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696D" w:rsidRDefault="00F3593A">
      <w:pPr>
        <w:pBdr>
          <w:top w:val="nil"/>
          <w:left w:val="nil"/>
          <w:bottom w:val="nil"/>
          <w:right w:val="nil"/>
          <w:between w:val="nil"/>
        </w:pBdr>
        <w:rPr>
          <w:color w:val="800000"/>
          <w:sz w:val="36"/>
          <w:szCs w:val="36"/>
        </w:rPr>
      </w:pPr>
      <w:r>
        <w:rPr>
          <w:color w:val="800000"/>
          <w:sz w:val="36"/>
          <w:szCs w:val="36"/>
        </w:rPr>
        <w:t>Leerlingobservatie school van herkomst</w:t>
      </w:r>
    </w:p>
    <w:p w:rsidR="00EF696D" w:rsidRDefault="00EF696D">
      <w:pPr>
        <w:pBdr>
          <w:top w:val="nil"/>
          <w:left w:val="nil"/>
          <w:bottom w:val="nil"/>
          <w:right w:val="nil"/>
          <w:between w:val="nil"/>
        </w:pBdr>
        <w:rPr>
          <w:sz w:val="28"/>
          <w:szCs w:val="28"/>
        </w:rPr>
      </w:pPr>
    </w:p>
    <w:p w:rsidR="00EF696D" w:rsidRDefault="00F3593A">
      <w:pPr>
        <w:pBdr>
          <w:top w:val="nil"/>
          <w:left w:val="nil"/>
          <w:bottom w:val="nil"/>
          <w:right w:val="nil"/>
          <w:between w:val="nil"/>
        </w:pBdr>
        <w:rPr>
          <w:sz w:val="28"/>
          <w:szCs w:val="28"/>
        </w:rPr>
      </w:pPr>
      <w:r>
        <w:rPr>
          <w:sz w:val="22"/>
          <w:szCs w:val="22"/>
        </w:rPr>
        <w:t>Geachte collega</w:t>
      </w:r>
      <w:r>
        <w:rPr>
          <w:sz w:val="28"/>
          <w:szCs w:val="28"/>
        </w:rPr>
        <w:t>,</w:t>
      </w:r>
    </w:p>
    <w:p w:rsidR="00EF696D" w:rsidRDefault="00F3593A">
      <w:pPr>
        <w:pBdr>
          <w:top w:val="nil"/>
          <w:left w:val="nil"/>
          <w:bottom w:val="nil"/>
          <w:right w:val="nil"/>
          <w:between w:val="nil"/>
        </w:pBdr>
        <w:rPr>
          <w:sz w:val="22"/>
          <w:szCs w:val="22"/>
        </w:rPr>
      </w:pPr>
      <w:r>
        <w:rPr>
          <w:sz w:val="22"/>
          <w:szCs w:val="22"/>
        </w:rPr>
        <w:t>In verband met de aanmelding van onderstaande leerling voor deelname aan fulltime onderwijs voor hoogbegaafde kinderen in DaVinci Zevenaar,, willen wij u vriendelijk verzoeken om deze observatielijst in te vullen. Het doel van deze lijst is om een beeld te krijgen van het kind zoals dat op uw school gezien wordt. Voor vragen kunt u mailen naar femke.peters@liemersnovum..nl</w:t>
      </w:r>
    </w:p>
    <w:p w:rsidR="00EF696D" w:rsidRDefault="00EF696D">
      <w:pPr>
        <w:pBdr>
          <w:top w:val="nil"/>
          <w:left w:val="nil"/>
          <w:bottom w:val="nil"/>
          <w:right w:val="nil"/>
          <w:between w:val="nil"/>
        </w:pBdr>
      </w:pPr>
    </w:p>
    <w:p w:rsidR="00EF696D" w:rsidRDefault="00EF696D">
      <w:pPr>
        <w:pBdr>
          <w:top w:val="nil"/>
          <w:left w:val="nil"/>
          <w:bottom w:val="nil"/>
          <w:right w:val="nil"/>
          <w:between w:val="nil"/>
        </w:pBdr>
      </w:pPr>
      <w:bookmarkStart w:id="0" w:name="_GoBack"/>
      <w:bookmarkEnd w:id="0"/>
    </w:p>
    <w:tbl>
      <w:tblPr>
        <w:tblStyle w:val="a"/>
        <w:tblW w:w="14533" w:type="dxa"/>
        <w:tblInd w:w="0" w:type="dxa"/>
        <w:tblLayout w:type="fixed"/>
        <w:tblLook w:val="0400" w:firstRow="0" w:lastRow="0" w:firstColumn="0" w:lastColumn="0" w:noHBand="0" w:noVBand="1"/>
      </w:tblPr>
      <w:tblGrid>
        <w:gridCol w:w="4219"/>
        <w:gridCol w:w="5157"/>
        <w:gridCol w:w="5157"/>
      </w:tblGrid>
      <w:tr w:rsidR="00EF696D">
        <w:trPr>
          <w:trHeight w:val="340"/>
        </w:trPr>
        <w:tc>
          <w:tcPr>
            <w:tcW w:w="4219" w:type="dxa"/>
            <w:tcBorders>
              <w:bottom w:val="single" w:sz="4" w:space="0" w:color="000000"/>
            </w:tcBorders>
            <w:vAlign w:val="center"/>
          </w:tcPr>
          <w:p w:rsidR="00EF696D" w:rsidRDefault="00F3593A">
            <w:pPr>
              <w:pBdr>
                <w:top w:val="nil"/>
                <w:left w:val="nil"/>
                <w:bottom w:val="nil"/>
                <w:right w:val="nil"/>
                <w:between w:val="nil"/>
              </w:pBdr>
            </w:pPr>
            <w:r>
              <w:t>Naam:</w:t>
            </w:r>
          </w:p>
        </w:tc>
        <w:tc>
          <w:tcPr>
            <w:tcW w:w="5157" w:type="dxa"/>
            <w:tcBorders>
              <w:bottom w:val="single" w:sz="4" w:space="0" w:color="000000"/>
            </w:tcBorders>
          </w:tcPr>
          <w:p w:rsidR="00EF696D" w:rsidRDefault="00F3593A">
            <w:pPr>
              <w:pBdr>
                <w:top w:val="nil"/>
                <w:left w:val="nil"/>
                <w:bottom w:val="nil"/>
                <w:right w:val="nil"/>
                <w:between w:val="nil"/>
              </w:pBdr>
            </w:pPr>
            <w:r>
              <w:t>Geb. Datum</w:t>
            </w:r>
          </w:p>
        </w:tc>
        <w:tc>
          <w:tcPr>
            <w:tcW w:w="5157" w:type="dxa"/>
            <w:tcBorders>
              <w:bottom w:val="single" w:sz="4" w:space="0" w:color="000000"/>
            </w:tcBorders>
            <w:vAlign w:val="center"/>
          </w:tcPr>
          <w:p w:rsidR="00EF696D" w:rsidRDefault="00F3593A">
            <w:pPr>
              <w:pBdr>
                <w:top w:val="nil"/>
                <w:left w:val="nil"/>
                <w:bottom w:val="nil"/>
                <w:right w:val="nil"/>
                <w:between w:val="nil"/>
              </w:pBdr>
            </w:pPr>
            <w:r>
              <w:t>Groep:</w:t>
            </w:r>
          </w:p>
        </w:tc>
      </w:tr>
      <w:tr w:rsidR="00EF696D">
        <w:trPr>
          <w:trHeight w:val="340"/>
        </w:trPr>
        <w:tc>
          <w:tcPr>
            <w:tcW w:w="4219" w:type="dxa"/>
            <w:tcBorders>
              <w:top w:val="single" w:sz="4" w:space="0" w:color="000000"/>
              <w:bottom w:val="single" w:sz="4" w:space="0" w:color="000000"/>
            </w:tcBorders>
            <w:vAlign w:val="center"/>
          </w:tcPr>
          <w:p w:rsidR="00EF696D" w:rsidRDefault="00F3593A">
            <w:pPr>
              <w:pBdr>
                <w:top w:val="nil"/>
                <w:left w:val="nil"/>
                <w:bottom w:val="nil"/>
                <w:right w:val="nil"/>
                <w:between w:val="nil"/>
              </w:pBdr>
            </w:pPr>
            <w:r>
              <w:t>Datum observatieverslag:</w:t>
            </w:r>
          </w:p>
        </w:tc>
        <w:tc>
          <w:tcPr>
            <w:tcW w:w="5157" w:type="dxa"/>
            <w:tcBorders>
              <w:top w:val="single" w:sz="4" w:space="0" w:color="000000"/>
              <w:bottom w:val="single" w:sz="4" w:space="0" w:color="000000"/>
            </w:tcBorders>
            <w:vAlign w:val="center"/>
          </w:tcPr>
          <w:p w:rsidR="00EF696D" w:rsidRDefault="00F3593A">
            <w:pPr>
              <w:pBdr>
                <w:top w:val="nil"/>
                <w:left w:val="nil"/>
                <w:bottom w:val="nil"/>
                <w:right w:val="nil"/>
                <w:between w:val="nil"/>
              </w:pBdr>
            </w:pPr>
            <w:r>
              <w:t>Leerkracht die observeerde</w:t>
            </w:r>
          </w:p>
        </w:tc>
        <w:tc>
          <w:tcPr>
            <w:tcW w:w="5157" w:type="dxa"/>
            <w:tcBorders>
              <w:top w:val="single" w:sz="4" w:space="0" w:color="000000"/>
              <w:bottom w:val="single" w:sz="4" w:space="0" w:color="000000"/>
            </w:tcBorders>
            <w:vAlign w:val="center"/>
          </w:tcPr>
          <w:p w:rsidR="00EF696D" w:rsidRDefault="00EF696D">
            <w:pPr>
              <w:pBdr>
                <w:top w:val="nil"/>
                <w:left w:val="nil"/>
                <w:bottom w:val="nil"/>
                <w:right w:val="nil"/>
                <w:between w:val="nil"/>
              </w:pBdr>
            </w:pPr>
          </w:p>
        </w:tc>
      </w:tr>
      <w:tr w:rsidR="00EF696D">
        <w:trPr>
          <w:trHeight w:val="340"/>
        </w:trPr>
        <w:tc>
          <w:tcPr>
            <w:tcW w:w="4219" w:type="dxa"/>
            <w:tcBorders>
              <w:top w:val="single" w:sz="4" w:space="0" w:color="000000"/>
              <w:bottom w:val="single" w:sz="4" w:space="0" w:color="000000"/>
            </w:tcBorders>
            <w:vAlign w:val="center"/>
          </w:tcPr>
          <w:p w:rsidR="00EF696D" w:rsidRDefault="00F3593A">
            <w:pPr>
              <w:pBdr>
                <w:top w:val="nil"/>
                <w:left w:val="nil"/>
                <w:bottom w:val="nil"/>
                <w:right w:val="nil"/>
                <w:between w:val="nil"/>
              </w:pBdr>
            </w:pPr>
            <w:r>
              <w:t>School van herkomst:</w:t>
            </w:r>
          </w:p>
        </w:tc>
        <w:tc>
          <w:tcPr>
            <w:tcW w:w="5157" w:type="dxa"/>
            <w:tcBorders>
              <w:top w:val="single" w:sz="4" w:space="0" w:color="000000"/>
              <w:bottom w:val="single" w:sz="4" w:space="0" w:color="000000"/>
            </w:tcBorders>
          </w:tcPr>
          <w:p w:rsidR="00EF696D" w:rsidRDefault="00EF696D">
            <w:pPr>
              <w:pBdr>
                <w:top w:val="nil"/>
                <w:left w:val="nil"/>
                <w:bottom w:val="nil"/>
                <w:right w:val="nil"/>
                <w:between w:val="nil"/>
              </w:pBdr>
            </w:pPr>
          </w:p>
        </w:tc>
        <w:tc>
          <w:tcPr>
            <w:tcW w:w="5157" w:type="dxa"/>
            <w:tcBorders>
              <w:top w:val="single" w:sz="4" w:space="0" w:color="000000"/>
              <w:bottom w:val="single" w:sz="4" w:space="0" w:color="000000"/>
            </w:tcBorders>
            <w:vAlign w:val="center"/>
          </w:tcPr>
          <w:p w:rsidR="00EF696D" w:rsidRDefault="00F3593A">
            <w:pPr>
              <w:pBdr>
                <w:top w:val="nil"/>
                <w:left w:val="nil"/>
                <w:bottom w:val="nil"/>
                <w:right w:val="nil"/>
                <w:between w:val="nil"/>
              </w:pBdr>
            </w:pPr>
            <w:r>
              <w:t>e-mailadres</w:t>
            </w:r>
          </w:p>
        </w:tc>
      </w:tr>
    </w:tbl>
    <w:p w:rsidR="00EF696D" w:rsidRDefault="00EF696D">
      <w:pPr>
        <w:pBdr>
          <w:top w:val="nil"/>
          <w:left w:val="nil"/>
          <w:bottom w:val="nil"/>
          <w:right w:val="nil"/>
          <w:between w:val="nil"/>
        </w:pBdr>
        <w:rPr>
          <w:color w:val="800000"/>
          <w:sz w:val="28"/>
          <w:szCs w:val="28"/>
        </w:rPr>
      </w:pPr>
    </w:p>
    <w:p w:rsidR="00EF696D" w:rsidRDefault="00F3593A">
      <w:pPr>
        <w:pBdr>
          <w:top w:val="nil"/>
          <w:left w:val="nil"/>
          <w:bottom w:val="nil"/>
          <w:right w:val="nil"/>
          <w:between w:val="nil"/>
        </w:pBdr>
        <w:rPr>
          <w:color w:val="800000"/>
          <w:sz w:val="28"/>
          <w:szCs w:val="28"/>
        </w:rPr>
      </w:pPr>
      <w:r>
        <w:rPr>
          <w:color w:val="800000"/>
          <w:sz w:val="28"/>
          <w:szCs w:val="28"/>
        </w:rPr>
        <w:t>Sociaal:</w:t>
      </w:r>
    </w:p>
    <w:tbl>
      <w:tblPr>
        <w:tblStyle w:val="a0"/>
        <w:tblW w:w="14456" w:type="dxa"/>
        <w:tblInd w:w="0"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5953"/>
        <w:gridCol w:w="510"/>
        <w:gridCol w:w="510"/>
        <w:gridCol w:w="510"/>
        <w:gridCol w:w="510"/>
        <w:gridCol w:w="510"/>
        <w:gridCol w:w="5953"/>
      </w:tblGrid>
      <w:tr w:rsidR="00EF696D" w:rsidTr="00EF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bottom w:val="single" w:sz="8" w:space="0" w:color="C0504D"/>
            </w:tcBorders>
          </w:tcPr>
          <w:p w:rsidR="00EF696D" w:rsidRDefault="00EF696D">
            <w:pPr>
              <w:pBdr>
                <w:top w:val="nil"/>
                <w:left w:val="nil"/>
                <w:bottom w:val="nil"/>
                <w:right w:val="nil"/>
                <w:between w:val="nil"/>
              </w:pBdr>
            </w:pP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rPr>
                <w:b w:val="0"/>
              </w:rPr>
              <w:t>1</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rPr>
                <w:b w:val="0"/>
              </w:rPr>
              <w:t>2</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rPr>
                <w:b w:val="0"/>
              </w:rPr>
              <w:t>3</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rPr>
                <w:b w:val="0"/>
              </w:rPr>
              <w:t>4</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rPr>
                <w:b w:val="0"/>
              </w:rPr>
              <w:t>5</w:t>
            </w:r>
          </w:p>
        </w:tc>
        <w:tc>
          <w:tcPr>
            <w:tcW w:w="5953" w:type="dxa"/>
            <w:tcBorders>
              <w:bottom w:val="single" w:sz="8" w:space="0" w:color="C0504D"/>
            </w:tcBorders>
          </w:tcPr>
          <w:p w:rsidR="00EF696D" w:rsidRDefault="00EF696D">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pP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goed samenwerken met anderen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Is alleen met eigen zaken bezig</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Snapt onderlinge verhoudingen</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Geeft geen blijk van sociaal inzicht</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Heeft een klik met de groep, past in de groep</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Heeft geen klik met de groep, leeft 'parallel' aan de groep</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Regelt alles zelf (zelfredzaam)</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Verwacht dat de lk/ouder regelt</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 xml:space="preserve">Kan zijn eigen plan trekken </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Is meer de 'meeloper'</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Kan een eigen plek vinden in de groep</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Is heel nadrukkelijk aanwezig, ongeacht de activiteit</w:t>
            </w:r>
          </w:p>
        </w:tc>
      </w:tr>
    </w:tbl>
    <w:p w:rsidR="00EF696D" w:rsidRDefault="00F3593A">
      <w:pPr>
        <w:pBdr>
          <w:top w:val="nil"/>
          <w:left w:val="nil"/>
          <w:bottom w:val="nil"/>
          <w:right w:val="nil"/>
          <w:between w:val="nil"/>
        </w:pBdr>
        <w:rPr>
          <w:color w:val="800000"/>
        </w:rPr>
      </w:pPr>
      <w:r>
        <w:rPr>
          <w:color w:val="800000"/>
        </w:rPr>
        <w:t>Opmerkelijk</w:t>
      </w:r>
    </w:p>
    <w:tbl>
      <w:tblPr>
        <w:tblStyle w:val="a1"/>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EF696D">
        <w:tc>
          <w:tcPr>
            <w:tcW w:w="14425" w:type="dxa"/>
          </w:tcPr>
          <w:p w:rsidR="00EF696D" w:rsidRDefault="00EF696D">
            <w:pPr>
              <w:pBdr>
                <w:top w:val="nil"/>
                <w:left w:val="nil"/>
                <w:bottom w:val="nil"/>
                <w:right w:val="nil"/>
                <w:between w:val="nil"/>
              </w:pBdr>
              <w:rPr>
                <w:sz w:val="22"/>
                <w:szCs w:val="22"/>
              </w:rPr>
            </w:pPr>
          </w:p>
        </w:tc>
      </w:tr>
    </w:tbl>
    <w:p w:rsidR="00EF696D" w:rsidRDefault="00EF696D">
      <w:pPr>
        <w:pBdr>
          <w:top w:val="nil"/>
          <w:left w:val="nil"/>
          <w:bottom w:val="nil"/>
          <w:right w:val="nil"/>
          <w:between w:val="nil"/>
        </w:pBdr>
        <w:spacing w:before="240"/>
        <w:rPr>
          <w:color w:val="800000"/>
          <w:sz w:val="28"/>
          <w:szCs w:val="28"/>
        </w:rPr>
      </w:pPr>
    </w:p>
    <w:p w:rsidR="00EF696D" w:rsidRDefault="00F3593A">
      <w:pPr>
        <w:pBdr>
          <w:top w:val="nil"/>
          <w:left w:val="nil"/>
          <w:bottom w:val="nil"/>
          <w:right w:val="nil"/>
          <w:between w:val="nil"/>
        </w:pBdr>
        <w:rPr>
          <w:color w:val="800000"/>
          <w:sz w:val="28"/>
          <w:szCs w:val="28"/>
        </w:rPr>
      </w:pPr>
      <w:r>
        <w:br w:type="page"/>
      </w:r>
    </w:p>
    <w:p w:rsidR="00EF696D" w:rsidRDefault="00F3593A">
      <w:pPr>
        <w:pBdr>
          <w:top w:val="nil"/>
          <w:left w:val="nil"/>
          <w:bottom w:val="nil"/>
          <w:right w:val="nil"/>
          <w:between w:val="nil"/>
        </w:pBdr>
        <w:spacing w:before="240"/>
        <w:rPr>
          <w:color w:val="800000"/>
          <w:sz w:val="28"/>
          <w:szCs w:val="28"/>
        </w:rPr>
      </w:pPr>
      <w:r>
        <w:rPr>
          <w:color w:val="800000"/>
          <w:sz w:val="28"/>
          <w:szCs w:val="28"/>
        </w:rPr>
        <w:lastRenderedPageBreak/>
        <w:t>Emotioneel</w:t>
      </w:r>
    </w:p>
    <w:tbl>
      <w:tblPr>
        <w:tblStyle w:val="a2"/>
        <w:tblW w:w="14456" w:type="dxa"/>
        <w:tblInd w:w="0"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5953"/>
        <w:gridCol w:w="510"/>
        <w:gridCol w:w="510"/>
        <w:gridCol w:w="510"/>
        <w:gridCol w:w="510"/>
        <w:gridCol w:w="510"/>
        <w:gridCol w:w="5953"/>
      </w:tblGrid>
      <w:tr w:rsidR="00EF696D" w:rsidTr="00EF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bottom w:val="single" w:sz="8" w:space="0" w:color="C0504D"/>
            </w:tcBorders>
          </w:tcPr>
          <w:p w:rsidR="00EF696D" w:rsidRDefault="00EF696D">
            <w:pPr>
              <w:pBdr>
                <w:top w:val="nil"/>
                <w:left w:val="nil"/>
                <w:bottom w:val="nil"/>
                <w:right w:val="nil"/>
                <w:between w:val="nil"/>
              </w:pBdr>
            </w:pP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1</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2</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3</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4</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5</w:t>
            </w:r>
          </w:p>
        </w:tc>
        <w:tc>
          <w:tcPr>
            <w:tcW w:w="5953" w:type="dxa"/>
            <w:tcBorders>
              <w:bottom w:val="single" w:sz="8" w:space="0" w:color="C0504D"/>
            </w:tcBorders>
          </w:tcPr>
          <w:p w:rsidR="00EF696D" w:rsidRDefault="00EF696D">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pP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eigen emoties goed verbaal uitleggen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Reageert heftig (non-)verbaal als iets niet lukt</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Snapt de consequenties van eigen handelen voor anderen</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geen inzicht in consequenties van eigen handelen voor anderen.</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met anderen rekening houden (empatisch vermogen)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Heeft geen natuurlijke behoefte om met anderen rekening te houden.</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Heeft een realistisch zelfbeeld</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Geen realistisch zelfbeeld</w:t>
            </w:r>
          </w:p>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Positief - negatief?</w:t>
            </w:r>
          </w:p>
        </w:tc>
      </w:tr>
    </w:tbl>
    <w:p w:rsidR="00EF696D" w:rsidRDefault="00F3593A">
      <w:pPr>
        <w:pBdr>
          <w:top w:val="nil"/>
          <w:left w:val="nil"/>
          <w:bottom w:val="nil"/>
          <w:right w:val="nil"/>
          <w:between w:val="nil"/>
        </w:pBdr>
      </w:pPr>
      <w:r>
        <w:t>Opmerkelijk:</w:t>
      </w:r>
    </w:p>
    <w:tbl>
      <w:tblPr>
        <w:tblStyle w:val="a3"/>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EF696D">
        <w:tc>
          <w:tcPr>
            <w:tcW w:w="14425" w:type="dxa"/>
          </w:tcPr>
          <w:p w:rsidR="00EF696D" w:rsidRDefault="00EF696D">
            <w:pPr>
              <w:pBdr>
                <w:top w:val="nil"/>
                <w:left w:val="nil"/>
                <w:bottom w:val="nil"/>
                <w:right w:val="nil"/>
                <w:between w:val="nil"/>
              </w:pBdr>
              <w:rPr>
                <w:sz w:val="22"/>
                <w:szCs w:val="22"/>
              </w:rPr>
            </w:pPr>
          </w:p>
        </w:tc>
      </w:tr>
    </w:tbl>
    <w:p w:rsidR="00EF696D" w:rsidRDefault="00F3593A">
      <w:pPr>
        <w:pBdr>
          <w:top w:val="nil"/>
          <w:left w:val="nil"/>
          <w:bottom w:val="nil"/>
          <w:right w:val="nil"/>
          <w:between w:val="nil"/>
        </w:pBdr>
        <w:spacing w:before="240"/>
        <w:rPr>
          <w:color w:val="800000"/>
          <w:sz w:val="28"/>
          <w:szCs w:val="28"/>
        </w:rPr>
      </w:pPr>
      <w:r>
        <w:rPr>
          <w:color w:val="800000"/>
          <w:sz w:val="28"/>
          <w:szCs w:val="28"/>
        </w:rPr>
        <w:t>Interesses</w:t>
      </w:r>
    </w:p>
    <w:tbl>
      <w:tblPr>
        <w:tblStyle w:val="a4"/>
        <w:tblW w:w="14456" w:type="dxa"/>
        <w:tblInd w:w="0"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5953"/>
        <w:gridCol w:w="510"/>
        <w:gridCol w:w="510"/>
        <w:gridCol w:w="510"/>
        <w:gridCol w:w="510"/>
        <w:gridCol w:w="510"/>
        <w:gridCol w:w="5953"/>
      </w:tblGrid>
      <w:tr w:rsidR="00EF696D" w:rsidTr="00EF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bottom w:val="single" w:sz="8" w:space="0" w:color="C0504D"/>
            </w:tcBorders>
          </w:tcPr>
          <w:p w:rsidR="00EF696D" w:rsidRDefault="00EF696D">
            <w:pPr>
              <w:pBdr>
                <w:top w:val="nil"/>
                <w:left w:val="nil"/>
                <w:bottom w:val="nil"/>
                <w:right w:val="nil"/>
                <w:between w:val="nil"/>
              </w:pBdr>
            </w:pP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1</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2</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3</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4</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5</w:t>
            </w:r>
          </w:p>
        </w:tc>
        <w:tc>
          <w:tcPr>
            <w:tcW w:w="5953" w:type="dxa"/>
            <w:tcBorders>
              <w:bottom w:val="single" w:sz="8" w:space="0" w:color="C0504D"/>
            </w:tcBorders>
          </w:tcPr>
          <w:p w:rsidR="00EF696D" w:rsidRDefault="00EF696D">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pP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Heeft verschillende interesses</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Is sterk gefocust op onderwerp</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Kan dieper op een onderwerp ingaan</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alleen heel veel feitenkennis</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in samenhang en in overzichten denken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Ziet geen samenhang en verbanden.</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 xml:space="preserve">Heeft originele ideeen, is uitvinder/onderzoeker, </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geen eigen originele ideeen en geen uitvinder/onderzoeker</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oplossingsgericht denken en handelen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 xml:space="preserve">Kopieert oplossingen van anderen. </w:t>
            </w:r>
          </w:p>
        </w:tc>
      </w:tr>
    </w:tbl>
    <w:p w:rsidR="00EF696D" w:rsidRDefault="00F3593A">
      <w:pPr>
        <w:pBdr>
          <w:top w:val="nil"/>
          <w:left w:val="nil"/>
          <w:bottom w:val="nil"/>
          <w:right w:val="nil"/>
          <w:between w:val="nil"/>
        </w:pBdr>
      </w:pPr>
      <w:r>
        <w:t>Opmerkelijk:</w:t>
      </w:r>
    </w:p>
    <w:tbl>
      <w:tblPr>
        <w:tblStyle w:val="a5"/>
        <w:tblW w:w="1428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EF696D">
        <w:tc>
          <w:tcPr>
            <w:tcW w:w="14283" w:type="dxa"/>
          </w:tcPr>
          <w:p w:rsidR="00EF696D" w:rsidRDefault="00EF696D">
            <w:pPr>
              <w:pBdr>
                <w:top w:val="nil"/>
                <w:left w:val="nil"/>
                <w:bottom w:val="nil"/>
                <w:right w:val="nil"/>
                <w:between w:val="nil"/>
              </w:pBdr>
              <w:rPr>
                <w:sz w:val="22"/>
                <w:szCs w:val="22"/>
              </w:rPr>
            </w:pPr>
          </w:p>
        </w:tc>
      </w:tr>
    </w:tbl>
    <w:p w:rsidR="00EF696D" w:rsidRDefault="00F3593A">
      <w:pPr>
        <w:pBdr>
          <w:top w:val="nil"/>
          <w:left w:val="nil"/>
          <w:bottom w:val="nil"/>
          <w:right w:val="nil"/>
          <w:between w:val="nil"/>
        </w:pBdr>
        <w:spacing w:before="240"/>
        <w:rPr>
          <w:color w:val="800000"/>
          <w:sz w:val="28"/>
          <w:szCs w:val="28"/>
        </w:rPr>
      </w:pPr>
      <w:r>
        <w:rPr>
          <w:color w:val="800000"/>
          <w:sz w:val="28"/>
          <w:szCs w:val="28"/>
        </w:rPr>
        <w:t>Werkhouding</w:t>
      </w:r>
    </w:p>
    <w:tbl>
      <w:tblPr>
        <w:tblStyle w:val="a6"/>
        <w:tblW w:w="14456" w:type="dxa"/>
        <w:tblInd w:w="0"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5953"/>
        <w:gridCol w:w="510"/>
        <w:gridCol w:w="510"/>
        <w:gridCol w:w="510"/>
        <w:gridCol w:w="510"/>
        <w:gridCol w:w="510"/>
        <w:gridCol w:w="5953"/>
      </w:tblGrid>
      <w:tr w:rsidR="00EF696D" w:rsidTr="00EF6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bottom w:val="single" w:sz="8" w:space="0" w:color="C0504D"/>
            </w:tcBorders>
          </w:tcPr>
          <w:p w:rsidR="00EF696D" w:rsidRDefault="00EF696D">
            <w:pPr>
              <w:pBdr>
                <w:top w:val="nil"/>
                <w:left w:val="nil"/>
                <w:bottom w:val="nil"/>
                <w:right w:val="nil"/>
                <w:between w:val="nil"/>
              </w:pBdr>
            </w:pP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1</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2</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3</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4</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5</w:t>
            </w:r>
          </w:p>
        </w:tc>
        <w:tc>
          <w:tcPr>
            <w:tcW w:w="5953" w:type="dxa"/>
            <w:tcBorders>
              <w:bottom w:val="single" w:sz="8" w:space="0" w:color="C0504D"/>
            </w:tcBorders>
          </w:tcPr>
          <w:p w:rsidR="00EF696D" w:rsidRDefault="00EF696D">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pP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Toont zelf initiatief bij activiteiten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 xml:space="preserve">Stelt zich afwachtend op </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 xml:space="preserve">Pakt nieuwe dingen snel op </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veel extra begeleiding nodig</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Ziet nieuwe dingen als een uitdaging en is bereid zich daarvoor in te spannen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Vlucht voor nieuwe dingen in smoezen en andere zaken.</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Snapt het principe van 'oefenen' en gaat door</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Wil niet oefenen, maar meteen perfectie; geeft op</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zichzelf een opdracht stellen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Wacht op een opdracht van een ander</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Is op niveau wat 'schoolwerk' betreft</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Moet nog flink bijgespijkerd worden</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Werkt samen met anderen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Doet liever alles alleen</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Kan al behoorlijk zijn werk organiseren en plannen</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nog geen idee van werkorganisatie</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Kan goed geconcentreerd werken</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Is snel afgeleid en heeft een korte taakspanne</w:t>
            </w:r>
          </w:p>
        </w:tc>
      </w:tr>
    </w:tbl>
    <w:p w:rsidR="00EF696D" w:rsidRDefault="00F3593A">
      <w:pPr>
        <w:pBdr>
          <w:top w:val="nil"/>
          <w:left w:val="nil"/>
          <w:bottom w:val="nil"/>
          <w:right w:val="nil"/>
          <w:between w:val="nil"/>
        </w:pBdr>
      </w:pPr>
      <w:r>
        <w:t>Opmerkelijk:</w:t>
      </w:r>
    </w:p>
    <w:tbl>
      <w:tblPr>
        <w:tblStyle w:val="a7"/>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EF696D">
        <w:tc>
          <w:tcPr>
            <w:tcW w:w="14425" w:type="dxa"/>
          </w:tcPr>
          <w:p w:rsidR="00EF696D" w:rsidRDefault="00EF696D">
            <w:pPr>
              <w:pBdr>
                <w:top w:val="nil"/>
                <w:left w:val="nil"/>
                <w:bottom w:val="nil"/>
                <w:right w:val="nil"/>
                <w:between w:val="nil"/>
              </w:pBdr>
              <w:rPr>
                <w:sz w:val="22"/>
                <w:szCs w:val="22"/>
              </w:rPr>
            </w:pPr>
          </w:p>
        </w:tc>
      </w:tr>
    </w:tbl>
    <w:p w:rsidR="00EF696D" w:rsidRDefault="00F3593A">
      <w:pPr>
        <w:pBdr>
          <w:top w:val="nil"/>
          <w:left w:val="nil"/>
          <w:bottom w:val="nil"/>
          <w:right w:val="nil"/>
          <w:between w:val="nil"/>
        </w:pBdr>
        <w:spacing w:before="240"/>
        <w:rPr>
          <w:color w:val="800000"/>
          <w:sz w:val="28"/>
          <w:szCs w:val="28"/>
        </w:rPr>
      </w:pPr>
      <w:r>
        <w:rPr>
          <w:color w:val="800000"/>
          <w:sz w:val="28"/>
          <w:szCs w:val="28"/>
        </w:rPr>
        <w:t>Leerkracht-leerling</w:t>
      </w:r>
    </w:p>
    <w:tbl>
      <w:tblPr>
        <w:tblStyle w:val="a8"/>
        <w:tblW w:w="14456" w:type="dxa"/>
        <w:tblInd w:w="0"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5953"/>
        <w:gridCol w:w="510"/>
        <w:gridCol w:w="510"/>
        <w:gridCol w:w="510"/>
        <w:gridCol w:w="510"/>
        <w:gridCol w:w="510"/>
        <w:gridCol w:w="5953"/>
      </w:tblGrid>
      <w:tr w:rsidR="00EF696D" w:rsidTr="00EF696D">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5953" w:type="dxa"/>
            <w:tcBorders>
              <w:bottom w:val="single" w:sz="8" w:space="0" w:color="C0504D"/>
            </w:tcBorders>
          </w:tcPr>
          <w:p w:rsidR="00EF696D" w:rsidRDefault="00EF696D">
            <w:pPr>
              <w:pBdr>
                <w:top w:val="nil"/>
                <w:left w:val="nil"/>
                <w:bottom w:val="nil"/>
                <w:right w:val="nil"/>
                <w:between w:val="nil"/>
              </w:pBdr>
            </w:pP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1</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2</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3</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4</w:t>
            </w:r>
          </w:p>
        </w:tc>
        <w:tc>
          <w:tcPr>
            <w:tcW w:w="510" w:type="dxa"/>
            <w:tcBorders>
              <w:bottom w:val="single" w:sz="8" w:space="0" w:color="C0504D"/>
            </w:tcBorders>
          </w:tcPr>
          <w:p w:rsidR="00EF696D" w:rsidRDefault="00F3593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pPr>
            <w:r>
              <w:t>5</w:t>
            </w:r>
          </w:p>
        </w:tc>
        <w:tc>
          <w:tcPr>
            <w:tcW w:w="5953" w:type="dxa"/>
            <w:tcBorders>
              <w:bottom w:val="single" w:sz="8" w:space="0" w:color="C0504D"/>
            </w:tcBorders>
          </w:tcPr>
          <w:p w:rsidR="00EF696D" w:rsidRDefault="00EF696D">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pP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Respecteert de autoriteit van de leerkracht</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Toont totaal geen respect, gaat volledig zijn eigen gang</w:t>
            </w:r>
          </w:p>
        </w:tc>
      </w:tr>
      <w:tr w:rsidR="00EF696D" w:rsidTr="00EF696D">
        <w:tc>
          <w:tcPr>
            <w:cnfStyle w:val="001000000000" w:firstRow="0" w:lastRow="0" w:firstColumn="1" w:lastColumn="0" w:oddVBand="0" w:evenVBand="0" w:oddHBand="0" w:evenHBand="0" w:firstRowFirstColumn="0" w:firstRowLastColumn="0" w:lastRowFirstColumn="0" w:lastRowLastColumn="0"/>
            <w:tcW w:w="5953" w:type="dxa"/>
            <w:tcBorders>
              <w:top w:val="single" w:sz="8" w:space="0" w:color="C0504D"/>
              <w:bottom w:val="single" w:sz="8" w:space="0" w:color="C0504D"/>
              <w:right w:val="single" w:sz="4" w:space="0" w:color="000000"/>
            </w:tcBorders>
          </w:tcPr>
          <w:p w:rsidR="00EF696D" w:rsidRDefault="00F3593A">
            <w:pPr>
              <w:pBdr>
                <w:top w:val="nil"/>
                <w:left w:val="nil"/>
                <w:bottom w:val="nil"/>
                <w:right w:val="nil"/>
                <w:between w:val="nil"/>
              </w:pBdr>
            </w:pPr>
            <w:r>
              <w:rPr>
                <w:b w:val="0"/>
              </w:rPr>
              <w:t>Is in staat een vertrouwensband met de leerkracht op te bouwen</w:t>
            </w: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10" w:type="dxa"/>
            <w:tcBorders>
              <w:top w:val="single" w:sz="8" w:space="0" w:color="C0504D"/>
              <w:left w:val="single" w:sz="4" w:space="0" w:color="000000"/>
              <w:bottom w:val="single" w:sz="8" w:space="0" w:color="C0504D"/>
              <w:right w:val="single" w:sz="4" w:space="0" w:color="000000"/>
            </w:tcBorders>
          </w:tcPr>
          <w:p w:rsidR="00EF696D" w:rsidRDefault="00EF696D">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pPr>
          </w:p>
        </w:tc>
        <w:tc>
          <w:tcPr>
            <w:tcW w:w="5953" w:type="dxa"/>
            <w:tcBorders>
              <w:top w:val="single" w:sz="8" w:space="0" w:color="C0504D"/>
              <w:left w:val="single" w:sz="4" w:space="0" w:color="000000"/>
              <w:bottom w:val="single" w:sz="8" w:space="0" w:color="C0504D"/>
            </w:tcBorders>
          </w:tcPr>
          <w:p w:rsidR="00EF696D" w:rsidRDefault="00F3593A">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pPr>
            <w:r>
              <w:t>Heeft het vertrouwen in de leerkracht-figuur totaal verloren</w:t>
            </w:r>
          </w:p>
        </w:tc>
      </w:tr>
      <w:tr w:rsidR="00EF696D" w:rsidTr="00EF69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right w:val="single" w:sz="4" w:space="0" w:color="000000"/>
            </w:tcBorders>
          </w:tcPr>
          <w:p w:rsidR="00EF696D" w:rsidRDefault="00F3593A">
            <w:pPr>
              <w:pBdr>
                <w:top w:val="nil"/>
                <w:left w:val="nil"/>
                <w:bottom w:val="nil"/>
                <w:right w:val="nil"/>
                <w:between w:val="nil"/>
              </w:pBdr>
            </w:pPr>
            <w:r>
              <w:rPr>
                <w:b w:val="0"/>
              </w:rPr>
              <w:t>Waardeert feedback en pakt dit goed op</w:t>
            </w: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10" w:type="dxa"/>
            <w:tcBorders>
              <w:left w:val="single" w:sz="4" w:space="0" w:color="000000"/>
              <w:right w:val="single" w:sz="4" w:space="0" w:color="000000"/>
            </w:tcBorders>
          </w:tcPr>
          <w:p w:rsidR="00EF696D" w:rsidRDefault="00EF696D">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pPr>
          </w:p>
        </w:tc>
        <w:tc>
          <w:tcPr>
            <w:tcW w:w="5953" w:type="dxa"/>
            <w:tcBorders>
              <w:left w:val="single" w:sz="4" w:space="0" w:color="000000"/>
            </w:tcBorders>
          </w:tcPr>
          <w:p w:rsidR="00EF696D" w:rsidRDefault="00F3593A">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Ziet elke vorm van feedback als kritiek / negatief en doet er niets mee</w:t>
            </w:r>
          </w:p>
        </w:tc>
      </w:tr>
    </w:tbl>
    <w:p w:rsidR="00EF696D" w:rsidRDefault="00F3593A">
      <w:pPr>
        <w:pBdr>
          <w:top w:val="nil"/>
          <w:left w:val="nil"/>
          <w:bottom w:val="nil"/>
          <w:right w:val="nil"/>
          <w:between w:val="nil"/>
        </w:pBdr>
        <w:rPr>
          <w:color w:val="C00000"/>
          <w:sz w:val="28"/>
          <w:szCs w:val="28"/>
        </w:rPr>
      </w:pPr>
      <w:r>
        <w:rPr>
          <w:color w:val="C00000"/>
          <w:sz w:val="28"/>
          <w:szCs w:val="28"/>
        </w:rPr>
        <w:t>En verder</w:t>
      </w:r>
    </w:p>
    <w:tbl>
      <w:tblPr>
        <w:tblStyle w:val="a9"/>
        <w:tblW w:w="144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EF696D">
        <w:tc>
          <w:tcPr>
            <w:tcW w:w="14425" w:type="dxa"/>
          </w:tcPr>
          <w:p w:rsidR="00EF696D" w:rsidRDefault="00EF696D">
            <w:pPr>
              <w:pBdr>
                <w:top w:val="nil"/>
                <w:left w:val="nil"/>
                <w:bottom w:val="nil"/>
                <w:right w:val="nil"/>
                <w:between w:val="nil"/>
              </w:pBdr>
              <w:rPr>
                <w:sz w:val="22"/>
                <w:szCs w:val="22"/>
              </w:rPr>
            </w:pPr>
          </w:p>
        </w:tc>
      </w:tr>
    </w:tbl>
    <w:p w:rsidR="00EF696D" w:rsidRDefault="00EF696D">
      <w:pPr>
        <w:pBdr>
          <w:top w:val="nil"/>
          <w:left w:val="nil"/>
          <w:bottom w:val="nil"/>
          <w:right w:val="nil"/>
          <w:between w:val="nil"/>
        </w:pBdr>
        <w:ind w:left="720"/>
      </w:pPr>
    </w:p>
    <w:p w:rsidR="00EF696D" w:rsidRDefault="00F3593A">
      <w:pPr>
        <w:pBdr>
          <w:top w:val="nil"/>
          <w:left w:val="nil"/>
          <w:bottom w:val="nil"/>
          <w:right w:val="nil"/>
          <w:between w:val="nil"/>
        </w:pBdr>
        <w:ind w:left="720"/>
      </w:pPr>
      <w:r>
        <w:t xml:space="preserve">Hartelijk dank voor het invullen. </w:t>
      </w:r>
    </w:p>
    <w:sectPr w:rsidR="00EF696D">
      <w:headerReference w:type="default" r:id="rId9"/>
      <w:footerReference w:type="default" r:id="rId10"/>
      <w:pgSz w:w="16840" w:h="11900"/>
      <w:pgMar w:top="1417" w:right="1417" w:bottom="1417" w:left="1417"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517" w:rsidRDefault="00FB3517">
      <w:r>
        <w:separator/>
      </w:r>
    </w:p>
  </w:endnote>
  <w:endnote w:type="continuationSeparator" w:id="0">
    <w:p w:rsidR="00FB3517" w:rsidRDefault="00FB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96D" w:rsidRDefault="00F3593A">
    <w:pPr>
      <w:pBdr>
        <w:top w:val="nil"/>
        <w:left w:val="nil"/>
        <w:bottom w:val="nil"/>
        <w:right w:val="nil"/>
        <w:between w:val="nil"/>
      </w:pBdr>
      <w:tabs>
        <w:tab w:val="right" w:pos="9066"/>
      </w:tabs>
      <w:spacing w:after="975"/>
    </w:pPr>
    <w:r>
      <w:t>Observatieverslag school van herkomst</w:t>
    </w:r>
    <w:r>
      <w:tab/>
      <w:t xml:space="preserve">Pagina </w:t>
    </w:r>
    <w:r>
      <w:fldChar w:fldCharType="begin"/>
    </w:r>
    <w:r>
      <w:instrText>PAGE</w:instrText>
    </w:r>
    <w:r>
      <w:fldChar w:fldCharType="separate"/>
    </w:r>
    <w:r w:rsidR="00FB351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517" w:rsidRDefault="00FB3517">
      <w:r>
        <w:separator/>
      </w:r>
    </w:p>
  </w:footnote>
  <w:footnote w:type="continuationSeparator" w:id="0">
    <w:p w:rsidR="00FB3517" w:rsidRDefault="00FB35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96D" w:rsidRDefault="00F3593A">
    <w:pPr>
      <w:pBdr>
        <w:top w:val="nil"/>
        <w:left w:val="nil"/>
        <w:bottom w:val="nil"/>
        <w:right w:val="nil"/>
        <w:between w:val="nil"/>
      </w:pBdr>
      <w:tabs>
        <w:tab w:val="center" w:pos="4703"/>
        <w:tab w:val="right" w:pos="9406"/>
      </w:tabs>
      <w:spacing w:before="708"/>
    </w:pPr>
    <w:r>
      <w:t>DaVinci</w:t>
    </w:r>
    <w:r w:rsidR="00C6715F">
      <w:t xml:space="preserve"> / Samenwerkingsverband Onderwijs op Maat de liemers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6D"/>
    <w:rsid w:val="00206C1B"/>
    <w:rsid w:val="00C6715F"/>
    <w:rsid w:val="00EF696D"/>
    <w:rsid w:val="00F3593A"/>
    <w:rsid w:val="00FB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F17A8"/>
  <w15:docId w15:val="{77B217ED-79EC-A845-885A-F06EC502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tblStylePr w:type="firstRow">
      <w:pPr>
        <w:spacing w:before="0" w:after="0" w:line="240" w:lineRule="auto"/>
      </w:pPr>
      <w:rPr>
        <w:b/>
      </w:rPr>
      <w:tblPr/>
      <w:tcPr>
        <w:shd w:val="clear" w:color="auto" w:fill="C0504D"/>
        <w:tcMar>
          <w:top w:w="0" w:type="dxa"/>
          <w:left w:w="115" w:type="dxa"/>
          <w:bottom w:w="0" w:type="dxa"/>
          <w:right w:w="115" w:type="dxa"/>
        </w:tcMar>
      </w:tcPr>
    </w:tblStylePr>
    <w:tblStylePr w:type="lastRow">
      <w:pPr>
        <w:spacing w:before="0" w:after="0" w:line="240" w:lineRule="auto"/>
      </w:pPr>
      <w:rPr>
        <w:b/>
      </w:rPr>
      <w:tblPr/>
      <w:tcPr>
        <w:tcBorders>
          <w:top w:val="single" w:sz="6"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band1Horz">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tblStylePr w:type="firstRow">
      <w:pPr>
        <w:spacing w:before="0" w:after="0" w:line="240" w:lineRule="auto"/>
      </w:pPr>
      <w:rPr>
        <w:b/>
      </w:rPr>
      <w:tblPr/>
      <w:tcPr>
        <w:shd w:val="clear" w:color="auto" w:fill="C0504D"/>
        <w:tcMar>
          <w:top w:w="0" w:type="dxa"/>
          <w:left w:w="115" w:type="dxa"/>
          <w:bottom w:w="0" w:type="dxa"/>
          <w:right w:w="115" w:type="dxa"/>
        </w:tcMar>
      </w:tcPr>
    </w:tblStylePr>
    <w:tblStylePr w:type="lastRow">
      <w:pPr>
        <w:spacing w:before="0" w:after="0" w:line="240" w:lineRule="auto"/>
      </w:pPr>
      <w:rPr>
        <w:b/>
      </w:rPr>
      <w:tblPr/>
      <w:tcPr>
        <w:tcBorders>
          <w:top w:val="single" w:sz="6"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band1Horz">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tblStylePr w:type="firstRow">
      <w:pPr>
        <w:spacing w:before="0" w:after="0" w:line="240" w:lineRule="auto"/>
      </w:pPr>
      <w:rPr>
        <w:b/>
      </w:rPr>
      <w:tblPr/>
      <w:tcPr>
        <w:shd w:val="clear" w:color="auto" w:fill="C0504D"/>
        <w:tcMar>
          <w:top w:w="0" w:type="dxa"/>
          <w:left w:w="115" w:type="dxa"/>
          <w:bottom w:w="0" w:type="dxa"/>
          <w:right w:w="115" w:type="dxa"/>
        </w:tcMar>
      </w:tcPr>
    </w:tblStylePr>
    <w:tblStylePr w:type="lastRow">
      <w:pPr>
        <w:spacing w:before="0" w:after="0" w:line="240" w:lineRule="auto"/>
      </w:pPr>
      <w:rPr>
        <w:b/>
      </w:rPr>
      <w:tblPr/>
      <w:tcPr>
        <w:tcBorders>
          <w:top w:val="single" w:sz="6"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band1Horz">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tblStylePr w:type="firstRow">
      <w:pPr>
        <w:spacing w:before="0" w:after="0" w:line="240" w:lineRule="auto"/>
      </w:pPr>
      <w:rPr>
        <w:b/>
      </w:rPr>
      <w:tblPr/>
      <w:tcPr>
        <w:shd w:val="clear" w:color="auto" w:fill="C0504D"/>
        <w:tcMar>
          <w:top w:w="0" w:type="dxa"/>
          <w:left w:w="115" w:type="dxa"/>
          <w:bottom w:w="0" w:type="dxa"/>
          <w:right w:w="115" w:type="dxa"/>
        </w:tcMar>
      </w:tcPr>
    </w:tblStylePr>
    <w:tblStylePr w:type="lastRow">
      <w:pPr>
        <w:spacing w:before="0" w:after="0" w:line="240" w:lineRule="auto"/>
      </w:pPr>
      <w:rPr>
        <w:b/>
      </w:rPr>
      <w:tblPr/>
      <w:tcPr>
        <w:tcBorders>
          <w:top w:val="single" w:sz="6"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band1Horz">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tblStylePr w:type="firstRow">
      <w:pPr>
        <w:spacing w:before="0" w:after="0" w:line="240" w:lineRule="auto"/>
      </w:pPr>
      <w:rPr>
        <w:b/>
      </w:rPr>
      <w:tblPr/>
      <w:tcPr>
        <w:shd w:val="clear" w:color="auto" w:fill="C0504D"/>
        <w:tcMar>
          <w:top w:w="0" w:type="dxa"/>
          <w:left w:w="115" w:type="dxa"/>
          <w:bottom w:w="0" w:type="dxa"/>
          <w:right w:w="115" w:type="dxa"/>
        </w:tcMar>
      </w:tcPr>
    </w:tblStylePr>
    <w:tblStylePr w:type="lastRow">
      <w:pPr>
        <w:spacing w:before="0" w:after="0" w:line="240" w:lineRule="auto"/>
      </w:pPr>
      <w:rPr>
        <w:b/>
      </w:rPr>
      <w:tblPr/>
      <w:tcPr>
        <w:tcBorders>
          <w:top w:val="single" w:sz="6"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firstCol">
      <w:rPr>
        <w:b/>
      </w:rPr>
      <w:tblPr/>
      <w:tcPr>
        <w:tcMar>
          <w:top w:w="0" w:type="dxa"/>
          <w:left w:w="115" w:type="dxa"/>
          <w:bottom w:w="0" w:type="dxa"/>
          <w:right w:w="115" w:type="dxa"/>
        </w:tcMar>
      </w:tcPr>
    </w:tblStylePr>
    <w:tblStylePr w:type="lastCol">
      <w:rPr>
        <w:b/>
      </w:rPr>
      <w:tblPr/>
      <w:tcPr>
        <w:tcMar>
          <w:top w:w="0" w:type="dxa"/>
          <w:left w:w="115" w:type="dxa"/>
          <w:bottom w:w="0" w:type="dxa"/>
          <w:right w:w="115" w:type="dxa"/>
        </w:tcMar>
      </w:tcPr>
    </w:tblStylePr>
    <w:tblStylePr w:type="band1Vert">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tblStylePr w:type="band1Horz">
      <w:tblPr/>
      <w:tcPr>
        <w:tcBorders>
          <w:top w:val="single" w:sz="8" w:space="0" w:color="C0504D"/>
          <w:left w:val="single" w:sz="8" w:space="0" w:color="C0504D"/>
          <w:bottom w:val="single" w:sz="8" w:space="0" w:color="C0504D"/>
          <w:right w:val="single" w:sz="8" w:space="0" w:color="C0504D"/>
        </w:tcBorders>
        <w:tcMar>
          <w:top w:w="0" w:type="dxa"/>
          <w:left w:w="115" w:type="dxa"/>
          <w:bottom w:w="0" w:type="dxa"/>
          <w:right w:w="115" w:type="dxa"/>
        </w:tcMar>
      </w:tcPr>
    </w:tblStylePr>
  </w:style>
  <w:style w:type="table" w:customStyle="1" w:styleId="a9">
    <w:basedOn w:val="TableNormal"/>
    <w:tblPr>
      <w:tblStyleRowBandSize w:val="1"/>
      <w:tblStyleColBandSize w:val="1"/>
      <w:tblCellMar>
        <w:left w:w="115" w:type="dxa"/>
        <w:right w:w="115" w:type="dxa"/>
      </w:tblCellMar>
    </w:tblPr>
  </w:style>
  <w:style w:type="paragraph" w:styleId="Koptekst">
    <w:name w:val="header"/>
    <w:basedOn w:val="Standaard"/>
    <w:link w:val="KoptekstChar"/>
    <w:uiPriority w:val="99"/>
    <w:unhideWhenUsed/>
    <w:rsid w:val="00206C1B"/>
    <w:pPr>
      <w:tabs>
        <w:tab w:val="center" w:pos="4536"/>
        <w:tab w:val="right" w:pos="9072"/>
      </w:tabs>
    </w:pPr>
  </w:style>
  <w:style w:type="character" w:customStyle="1" w:styleId="KoptekstChar">
    <w:name w:val="Koptekst Char"/>
    <w:basedOn w:val="Standaardalinea-lettertype"/>
    <w:link w:val="Koptekst"/>
    <w:uiPriority w:val="99"/>
    <w:rsid w:val="00206C1B"/>
  </w:style>
  <w:style w:type="paragraph" w:styleId="Voettekst">
    <w:name w:val="footer"/>
    <w:basedOn w:val="Standaard"/>
    <w:link w:val="VoettekstChar"/>
    <w:uiPriority w:val="99"/>
    <w:unhideWhenUsed/>
    <w:rsid w:val="00206C1B"/>
    <w:pPr>
      <w:tabs>
        <w:tab w:val="center" w:pos="4536"/>
        <w:tab w:val="right" w:pos="9072"/>
      </w:tabs>
    </w:pPr>
  </w:style>
  <w:style w:type="character" w:customStyle="1" w:styleId="VoettekstChar">
    <w:name w:val="Voettekst Char"/>
    <w:basedOn w:val="Standaardalinea-lettertype"/>
    <w:link w:val="Voettekst"/>
    <w:uiPriority w:val="99"/>
    <w:rsid w:val="0020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6AD75-A6A0-4F6E-8627-8A3C68063322}"/>
</file>

<file path=customXml/itemProps2.xml><?xml version="1.0" encoding="utf-8"?>
<ds:datastoreItem xmlns:ds="http://schemas.openxmlformats.org/officeDocument/2006/customXml" ds:itemID="{180AB705-50BB-47E6-9DDE-57CAE117BE18}">
  <ds:schemaRefs>
    <ds:schemaRef ds:uri="http://schemas.microsoft.com/sharepoint/v3/contenttype/forms"/>
  </ds:schemaRefs>
</ds:datastoreItem>
</file>

<file path=customXml/itemProps3.xml><?xml version="1.0" encoding="utf-8"?>
<ds:datastoreItem xmlns:ds="http://schemas.openxmlformats.org/officeDocument/2006/customXml" ds:itemID="{43D8B3C0-F0F3-4C1E-A407-34378E7AD1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Kamps</dc:creator>
  <cp:lastModifiedBy>Otto Kamps</cp:lastModifiedBy>
  <cp:revision>2</cp:revision>
  <dcterms:created xsi:type="dcterms:W3CDTF">2019-12-18T08:57:00Z</dcterms:created>
  <dcterms:modified xsi:type="dcterms:W3CDTF">2019-12-18T08:57:00Z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