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85989" w14:textId="5D4865A3" w:rsidR="002F6DB9" w:rsidRDefault="002F6DB9" w:rsidP="002F6DB9">
      <w:pPr>
        <w:rPr>
          <w:rFonts w:ascii="Arial" w:hAnsi="Arial"/>
          <w:b/>
          <w:sz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5A77">
        <w:rPr>
          <w:rFonts w:ascii="Arial" w:hAnsi="Arial"/>
          <w:noProof/>
          <w:sz w:val="22"/>
        </w:rPr>
        <w:drawing>
          <wp:inline distT="0" distB="0" distL="0" distR="0" wp14:anchorId="4B4D6325" wp14:editId="72E1656B">
            <wp:extent cx="2699385" cy="1353820"/>
            <wp:effectExtent l="0" t="0" r="5715" b="0"/>
            <wp:docPr id="2" name="Afbeelding 2" descr="liemers-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iemers-p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 xml:space="preserve"> </w:t>
      </w:r>
    </w:p>
    <w:p w14:paraId="6FFFCBF6" w14:textId="77777777" w:rsidR="002F6DB9" w:rsidRPr="002A7D46" w:rsidRDefault="002F6DB9" w:rsidP="002F6DB9">
      <w:pPr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</w:t>
      </w:r>
      <w:proofErr w:type="spellStart"/>
      <w:r w:rsidRPr="002A7D46">
        <w:rPr>
          <w:rFonts w:ascii="Arial" w:hAnsi="Arial"/>
          <w:sz w:val="16"/>
        </w:rPr>
        <w:t>Mercurion</w:t>
      </w:r>
      <w:proofErr w:type="spellEnd"/>
      <w:r w:rsidRPr="002A7D46">
        <w:rPr>
          <w:rFonts w:ascii="Arial" w:hAnsi="Arial"/>
          <w:sz w:val="16"/>
        </w:rPr>
        <w:t xml:space="preserve"> 36 </w:t>
      </w:r>
    </w:p>
    <w:p w14:paraId="43408B7C" w14:textId="71B61809" w:rsidR="002F6DB9" w:rsidRPr="002A7D46" w:rsidRDefault="002F6DB9" w:rsidP="002F6DB9">
      <w:pPr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 w:rsidRPr="002A7D46">
        <w:rPr>
          <w:rFonts w:ascii="Arial" w:hAnsi="Arial"/>
          <w:sz w:val="16"/>
        </w:rPr>
        <w:t xml:space="preserve">                </w:t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  <w:t xml:space="preserve">                           </w:t>
      </w:r>
      <w:r w:rsidRPr="008B5A77">
        <w:rPr>
          <w:rFonts w:ascii="Arial" w:hAnsi="Arial"/>
          <w:sz w:val="16"/>
        </w:rPr>
        <w:t>6903 PZ  Zevenaar</w:t>
      </w:r>
    </w:p>
    <w:p w14:paraId="1E33FC46" w14:textId="77777777" w:rsidR="002F6DB9" w:rsidRPr="002A7D46" w:rsidRDefault="002F6DB9" w:rsidP="002F6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</w:tabs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 w:rsidRPr="002A7D46">
        <w:rPr>
          <w:rFonts w:ascii="Arial" w:hAnsi="Arial"/>
          <w:sz w:val="16"/>
        </w:rPr>
        <w:t xml:space="preserve">                       </w:t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  <w:t xml:space="preserve">           Tel.: 0316-343730</w:t>
      </w:r>
      <w:r>
        <w:rPr>
          <w:rFonts w:ascii="Arial" w:hAnsi="Arial"/>
          <w:sz w:val="16"/>
        </w:rPr>
        <w:tab/>
      </w:r>
    </w:p>
    <w:p w14:paraId="4B61D64E" w14:textId="77777777" w:rsidR="002F6DB9" w:rsidRPr="002A7D46" w:rsidRDefault="002F6DB9" w:rsidP="002F6DB9">
      <w:pPr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 w:rsidRPr="002A7D46"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Email: </w:t>
      </w:r>
      <w:hyperlink r:id="rId8" w:history="1">
        <w:r w:rsidRPr="002A7D46">
          <w:rPr>
            <w:rStyle w:val="Hyperlink"/>
            <w:rFonts w:ascii="Arial" w:hAnsi="Arial"/>
            <w:sz w:val="16"/>
          </w:rPr>
          <w:t>logopedie@swvdeliemers-po.nl</w:t>
        </w:r>
      </w:hyperlink>
    </w:p>
    <w:p w14:paraId="0367561E" w14:textId="77777777" w:rsidR="002F6DB9" w:rsidRPr="002A7D46" w:rsidRDefault="002F6DB9" w:rsidP="002F6DB9">
      <w:pPr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 w:rsidRPr="002A7D46">
        <w:rPr>
          <w:rFonts w:ascii="Arial" w:hAnsi="Arial"/>
          <w:sz w:val="16"/>
        </w:rPr>
        <w:t xml:space="preserve">                       </w:t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</w:r>
      <w:r w:rsidRPr="002A7D46">
        <w:rPr>
          <w:rFonts w:ascii="Arial" w:hAnsi="Arial"/>
          <w:sz w:val="16"/>
        </w:rPr>
        <w:tab/>
        <w:t xml:space="preserve">           </w:t>
      </w:r>
      <w:hyperlink r:id="rId9" w:history="1">
        <w:r w:rsidRPr="002A7D46">
          <w:rPr>
            <w:rFonts w:ascii="Arial" w:hAnsi="Arial"/>
            <w:color w:val="0000FF"/>
            <w:sz w:val="16"/>
            <w:u w:val="single"/>
          </w:rPr>
          <w:t>www.swvdeliemers-po.nl</w:t>
        </w:r>
      </w:hyperlink>
      <w:r w:rsidRPr="002A7D46">
        <w:rPr>
          <w:rFonts w:ascii="Arial" w:hAnsi="Arial"/>
          <w:sz w:val="16"/>
        </w:rPr>
        <w:t xml:space="preserve"> </w:t>
      </w:r>
    </w:p>
    <w:p w14:paraId="2E5F5FF7" w14:textId="77777777" w:rsidR="002F6DB9" w:rsidRDefault="002F6DB9" w:rsidP="002F6DB9">
      <w:pPr>
        <w:tabs>
          <w:tab w:val="left" w:pos="6375"/>
        </w:tabs>
        <w:rPr>
          <w:rFonts w:ascii="Arial" w:hAnsi="Arial"/>
          <w:b/>
          <w:sz w:val="16"/>
        </w:rPr>
      </w:pPr>
    </w:p>
    <w:p w14:paraId="1BF160DF" w14:textId="06B7E17B" w:rsidR="002F6DB9" w:rsidRDefault="002F6DB9" w:rsidP="002F6DB9">
      <w:pPr>
        <w:rPr>
          <w:rFonts w:ascii="Arial" w:hAnsi="Arial"/>
          <w:b/>
          <w:sz w:val="16"/>
        </w:rPr>
      </w:pPr>
    </w:p>
    <w:p w14:paraId="161E1232" w14:textId="77777777" w:rsidR="002F6DB9" w:rsidRDefault="002F6DB9" w:rsidP="002F6DB9">
      <w:pPr>
        <w:rPr>
          <w:rFonts w:ascii="Arial" w:hAnsi="Arial"/>
          <w:b/>
          <w:sz w:val="16"/>
        </w:rPr>
      </w:pPr>
    </w:p>
    <w:p w14:paraId="1AACD112" w14:textId="77777777" w:rsidR="002F6DB9" w:rsidRPr="002A7D46" w:rsidRDefault="002F6DB9" w:rsidP="002F6DB9">
      <w:pPr>
        <w:overflowPunct w:val="0"/>
        <w:autoSpaceDE w:val="0"/>
        <w:autoSpaceDN w:val="0"/>
        <w:adjustRightInd w:val="0"/>
        <w:rPr>
          <w:rFonts w:ascii="Arial" w:hAnsi="Arial"/>
          <w:sz w:val="16"/>
        </w:rPr>
      </w:pPr>
      <w:r w:rsidRPr="008B5A77">
        <w:rPr>
          <w:rFonts w:ascii="Arial" w:hAnsi="Arial"/>
          <w:sz w:val="22"/>
        </w:rPr>
        <w:tab/>
        <w:t xml:space="preserve">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</w:t>
      </w:r>
    </w:p>
    <w:p w14:paraId="72DD6F43" w14:textId="77777777" w:rsidR="002F6DB9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</w:rPr>
      </w:pPr>
    </w:p>
    <w:p w14:paraId="3402415F" w14:textId="77777777" w:rsidR="002F6DB9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929FDE" w14:textId="77777777" w:rsidR="002F6DB9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50BF6FD" w14:textId="7EBF8228" w:rsidR="002F6DB9" w:rsidRPr="00082821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82821">
        <w:rPr>
          <w:rFonts w:ascii="Arial" w:hAnsi="Arial" w:cs="Arial"/>
          <w:sz w:val="22"/>
          <w:szCs w:val="22"/>
        </w:rPr>
        <w:t xml:space="preserve">Beste ouders / verzorgers, </w:t>
      </w:r>
    </w:p>
    <w:p w14:paraId="670F44F7" w14:textId="77777777" w:rsidR="002F6DB9" w:rsidRPr="00082821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D597B7" w14:textId="77777777" w:rsidR="002F6DB9" w:rsidRPr="00082821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2A151B" w14:textId="12C6D77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Fijn dat u uw weg heeft gevonden naar onze site! </w:t>
      </w:r>
    </w:p>
    <w:p w14:paraId="79788D8A" w14:textId="0038C2A4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Hier vindt u </w:t>
      </w:r>
      <w:r>
        <w:rPr>
          <w:rFonts w:ascii="Arial" w:hAnsi="Arial"/>
          <w:color w:val="000000"/>
          <w:szCs w:val="22"/>
        </w:rPr>
        <w:t>o.a.</w:t>
      </w:r>
      <w:r w:rsidR="006A35F4">
        <w:rPr>
          <w:rStyle w:val="Verwijzingopmerking"/>
          <w:rFonts w:ascii="Times New Roman" w:hAnsi="Times New Roman"/>
        </w:rPr>
        <w:t xml:space="preserve"> </w:t>
      </w:r>
      <w:r w:rsidR="006A35F4">
        <w:rPr>
          <w:rFonts w:ascii="Arial" w:hAnsi="Arial"/>
          <w:color w:val="000000"/>
          <w:szCs w:val="22"/>
        </w:rPr>
        <w:t>in</w:t>
      </w:r>
      <w:r w:rsidRPr="00082821">
        <w:rPr>
          <w:rFonts w:ascii="Arial" w:hAnsi="Arial"/>
          <w:color w:val="000000"/>
          <w:szCs w:val="22"/>
        </w:rPr>
        <w:t xml:space="preserve">formatie over de </w:t>
      </w:r>
      <w:r>
        <w:rPr>
          <w:rFonts w:ascii="Arial" w:hAnsi="Arial"/>
          <w:color w:val="000000"/>
          <w:szCs w:val="22"/>
        </w:rPr>
        <w:t>l</w:t>
      </w:r>
      <w:r w:rsidRPr="00082821">
        <w:rPr>
          <w:rFonts w:ascii="Arial" w:hAnsi="Arial"/>
          <w:color w:val="000000"/>
          <w:szCs w:val="22"/>
        </w:rPr>
        <w:t xml:space="preserve">ogopedische screening. </w:t>
      </w:r>
    </w:p>
    <w:p w14:paraId="20DAD415" w14:textId="7777777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</w:p>
    <w:p w14:paraId="0606E14E" w14:textId="6716FA3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Laska </w:t>
      </w:r>
      <w:proofErr w:type="spellStart"/>
      <w:r w:rsidRPr="00082821">
        <w:rPr>
          <w:rFonts w:ascii="Arial" w:hAnsi="Arial"/>
          <w:color w:val="000000"/>
          <w:szCs w:val="22"/>
        </w:rPr>
        <w:t>Könning</w:t>
      </w:r>
      <w:proofErr w:type="spellEnd"/>
      <w:r w:rsidRPr="00082821">
        <w:rPr>
          <w:rFonts w:ascii="Arial" w:hAnsi="Arial"/>
          <w:color w:val="000000"/>
          <w:szCs w:val="22"/>
        </w:rPr>
        <w:t xml:space="preserve"> en Liesbeth Timmerije zijn de logopedisten die de logopedische screening verzorgen op verschillende scholen in Duiven</w:t>
      </w:r>
      <w:r>
        <w:rPr>
          <w:rFonts w:ascii="Arial" w:hAnsi="Arial"/>
          <w:color w:val="000000"/>
          <w:szCs w:val="22"/>
        </w:rPr>
        <w:t>,</w:t>
      </w:r>
      <w:r w:rsidRPr="00082821">
        <w:rPr>
          <w:rFonts w:ascii="Arial" w:hAnsi="Arial"/>
          <w:color w:val="000000"/>
          <w:szCs w:val="22"/>
        </w:rPr>
        <w:t xml:space="preserve"> Westervoort en Zevenaar (=inclusief Rijnwaarden)</w:t>
      </w:r>
    </w:p>
    <w:p w14:paraId="50FE1F3D" w14:textId="083592FC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>Zij zijn beiden werkzaam bij het Samenwerkingsverband De Liemers</w:t>
      </w:r>
      <w:r w:rsidR="006A35F4">
        <w:rPr>
          <w:rFonts w:ascii="Arial" w:hAnsi="Arial"/>
          <w:color w:val="000000"/>
          <w:szCs w:val="22"/>
        </w:rPr>
        <w:t xml:space="preserve"> Primair Onderwijs.</w:t>
      </w:r>
    </w:p>
    <w:p w14:paraId="40013FF3" w14:textId="77777777" w:rsidR="002F6DB9" w:rsidRPr="006A35F4" w:rsidRDefault="002F6DB9" w:rsidP="002F6DB9">
      <w:pPr>
        <w:pStyle w:val="Plattetekst"/>
        <w:rPr>
          <w:rFonts w:ascii="Arial" w:hAnsi="Arial"/>
          <w:color w:val="000000"/>
          <w:szCs w:val="22"/>
        </w:rPr>
      </w:pPr>
    </w:p>
    <w:p w14:paraId="1FAEBBA2" w14:textId="1C305740" w:rsidR="006A35F4" w:rsidRPr="006A35F4" w:rsidRDefault="002F6DB9" w:rsidP="006A35F4">
      <w:pPr>
        <w:pStyle w:val="Tekstopmerking"/>
        <w:rPr>
          <w:rFonts w:ascii="Arial" w:hAnsi="Arial" w:cs="Arial"/>
          <w:sz w:val="22"/>
          <w:szCs w:val="22"/>
        </w:rPr>
      </w:pPr>
      <w:r w:rsidRPr="006A35F4">
        <w:rPr>
          <w:rFonts w:ascii="Arial" w:hAnsi="Arial" w:cs="Arial"/>
          <w:sz w:val="22"/>
          <w:szCs w:val="22"/>
        </w:rPr>
        <w:t>Uw school biedt de mogelijkheid om uw kind logopedisch te laten screenen</w:t>
      </w:r>
      <w:r w:rsidRPr="00082821">
        <w:rPr>
          <w:rFonts w:ascii="Arial" w:hAnsi="Arial" w:cs="Arial"/>
          <w:szCs w:val="22"/>
        </w:rPr>
        <w:t xml:space="preserve">. </w:t>
      </w:r>
      <w:r w:rsidR="006A35F4">
        <w:rPr>
          <w:rFonts w:ascii="Arial" w:hAnsi="Arial" w:cs="Arial"/>
          <w:szCs w:val="22"/>
        </w:rPr>
        <w:t>D</w:t>
      </w:r>
      <w:r w:rsidR="006A35F4" w:rsidRPr="006A35F4">
        <w:rPr>
          <w:rFonts w:ascii="Arial" w:hAnsi="Arial" w:cs="Arial"/>
          <w:sz w:val="22"/>
          <w:szCs w:val="22"/>
        </w:rPr>
        <w:t>e screening wordt grotendeel</w:t>
      </w:r>
      <w:r w:rsidR="006A35F4">
        <w:rPr>
          <w:rFonts w:ascii="Arial" w:hAnsi="Arial" w:cs="Arial"/>
          <w:sz w:val="22"/>
          <w:szCs w:val="22"/>
        </w:rPr>
        <w:t>s</w:t>
      </w:r>
      <w:r w:rsidR="006A35F4" w:rsidRPr="006A35F4">
        <w:rPr>
          <w:rFonts w:ascii="Arial" w:hAnsi="Arial" w:cs="Arial"/>
          <w:sz w:val="22"/>
          <w:szCs w:val="22"/>
        </w:rPr>
        <w:t xml:space="preserve"> betaald door school en gedeeltelijk door het samenwerkingsverband. Beide vinden het belangrijk dat alle kinderen goede ontwikkelingskansen krijgen. De spraaktaalontwikkeling is hier een belangrijk onderdeel van. </w:t>
      </w:r>
    </w:p>
    <w:p w14:paraId="572F92BC" w14:textId="192D8D5A" w:rsidR="002F6DB9" w:rsidRPr="00082821" w:rsidRDefault="002F6DB9" w:rsidP="002F6DB9">
      <w:pPr>
        <w:pStyle w:val="Plattetekst"/>
        <w:rPr>
          <w:rFonts w:ascii="Arial" w:hAnsi="Arial" w:cs="Arial"/>
          <w:szCs w:val="22"/>
        </w:rPr>
      </w:pPr>
    </w:p>
    <w:p w14:paraId="571D17C7" w14:textId="56C41099" w:rsidR="002F6DB9" w:rsidRPr="00082821" w:rsidRDefault="006A35F4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</w:t>
      </w:r>
      <w:r w:rsidR="002F6DB9" w:rsidRPr="00082821">
        <w:rPr>
          <w:rFonts w:ascii="Arial" w:hAnsi="Arial" w:cs="Arial"/>
          <w:sz w:val="22"/>
          <w:szCs w:val="22"/>
        </w:rPr>
        <w:t xml:space="preserve">nderen in de kleuterleeftijd </w:t>
      </w:r>
      <w:r>
        <w:rPr>
          <w:rFonts w:ascii="Arial" w:hAnsi="Arial" w:cs="Arial"/>
          <w:sz w:val="22"/>
          <w:szCs w:val="22"/>
        </w:rPr>
        <w:t>maken flinke sprongen</w:t>
      </w:r>
      <w:r w:rsidR="002F6DB9" w:rsidRPr="00082821">
        <w:rPr>
          <w:rFonts w:ascii="Arial" w:hAnsi="Arial" w:cs="Arial"/>
          <w:sz w:val="22"/>
          <w:szCs w:val="22"/>
        </w:rPr>
        <w:t xml:space="preserve"> in de spraak- en taalontwikkeling.</w:t>
      </w:r>
    </w:p>
    <w:p w14:paraId="12261333" w14:textId="77777777" w:rsidR="002F6DB9" w:rsidRPr="00082821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82821">
        <w:rPr>
          <w:rFonts w:ascii="Arial" w:hAnsi="Arial" w:cs="Arial"/>
          <w:sz w:val="22"/>
          <w:szCs w:val="22"/>
        </w:rPr>
        <w:t xml:space="preserve">Ieder kind doet dit in zijn/haar eigen tempo. </w:t>
      </w:r>
    </w:p>
    <w:p w14:paraId="59BB4033" w14:textId="6AE8703A" w:rsidR="002F6DB9" w:rsidRPr="00082821" w:rsidRDefault="002F6DB9" w:rsidP="002F6DB9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82821">
        <w:rPr>
          <w:rFonts w:ascii="Arial" w:hAnsi="Arial" w:cs="Arial"/>
          <w:sz w:val="22"/>
          <w:szCs w:val="22"/>
        </w:rPr>
        <w:t xml:space="preserve">Op dit moment zit uw kind in de laatste fase van de spraak- en taalontwikkeling en is er spelenderwijs nog veel toe te voegen. </w:t>
      </w:r>
    </w:p>
    <w:p w14:paraId="7F9AD8F6" w14:textId="572F35E0" w:rsidR="002F6DB9" w:rsidRDefault="002F6DB9" w:rsidP="002F6DB9">
      <w:pPr>
        <w:pStyle w:val="Plattetekst"/>
        <w:rPr>
          <w:rFonts w:ascii="Arial" w:hAnsi="Arial"/>
          <w:color w:val="000000"/>
          <w:sz w:val="20"/>
        </w:rPr>
      </w:pPr>
    </w:p>
    <w:p w14:paraId="72825FE8" w14:textId="77777777" w:rsidR="002F6DB9" w:rsidRDefault="002F6DB9" w:rsidP="002F6DB9">
      <w:pPr>
        <w:pStyle w:val="Plattetekst"/>
        <w:rPr>
          <w:rFonts w:ascii="Arial" w:hAnsi="Arial"/>
          <w:color w:val="000000"/>
          <w:sz w:val="20"/>
        </w:rPr>
      </w:pPr>
    </w:p>
    <w:p w14:paraId="0EA641F1" w14:textId="0D313D04" w:rsidR="002F6DB9" w:rsidRDefault="002F6DB9" w:rsidP="002F6DB9">
      <w:pPr>
        <w:pStyle w:val="Plattetekst"/>
        <w:rPr>
          <w:rFonts w:ascii="Arial" w:hAnsi="Arial"/>
          <w:color w:val="000000"/>
          <w:sz w:val="20"/>
        </w:rPr>
      </w:pPr>
    </w:p>
    <w:p w14:paraId="1B3C7B5E" w14:textId="08E0C3EF" w:rsidR="002F6DB9" w:rsidRPr="001F2E4B" w:rsidRDefault="002F6DB9" w:rsidP="002F6DB9">
      <w:pPr>
        <w:pStyle w:val="Plattetekst"/>
        <w:rPr>
          <w:rFonts w:ascii="Arial" w:hAnsi="Arial"/>
          <w:color w:val="000000"/>
          <w:sz w:val="20"/>
        </w:rPr>
      </w:pPr>
    </w:p>
    <w:p w14:paraId="7A557D31" w14:textId="18E37D63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3CB0BBE9" w14:textId="31C95A7A" w:rsidR="002F6DB9" w:rsidRDefault="00A66CA7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noProof/>
          <w:color w:val="000000"/>
          <w:sz w:val="20"/>
        </w:rPr>
        <w:drawing>
          <wp:anchor distT="0" distB="0" distL="114300" distR="114300" simplePos="0" relativeHeight="251661312" behindDoc="0" locked="0" layoutInCell="1" allowOverlap="1" wp14:anchorId="4BFCB80D" wp14:editId="5CE5D677">
            <wp:simplePos x="0" y="0"/>
            <wp:positionH relativeFrom="margin">
              <wp:posOffset>4577080</wp:posOffset>
            </wp:positionH>
            <wp:positionV relativeFrom="margin">
              <wp:posOffset>6720205</wp:posOffset>
            </wp:positionV>
            <wp:extent cx="1607185" cy="1666875"/>
            <wp:effectExtent l="0" t="0" r="0" b="952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59DE7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352792F7" w14:textId="2BAABE19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A3DE4B9" w14:textId="2C3A49B4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37C62A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5E070AA" w14:textId="4B011A2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E4EE9BF" w14:textId="494487C2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46A22E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6C8A0B9" w14:textId="697FA3E6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9CABFA3" w14:textId="7F89F726" w:rsidR="002F6DB9" w:rsidRDefault="002F6DB9" w:rsidP="002F6DB9">
      <w:pPr>
        <w:pStyle w:val="Plattetekst"/>
        <w:ind w:left="1416" w:firstLine="708"/>
        <w:rPr>
          <w:rFonts w:ascii="Arial" w:hAnsi="Arial"/>
          <w:b/>
          <w:color w:val="000000"/>
          <w:szCs w:val="22"/>
        </w:rPr>
      </w:pPr>
    </w:p>
    <w:p w14:paraId="12268F4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  <w:sectPr w:rsidR="002F6DB9" w:rsidSect="00A948AD">
          <w:pgSz w:w="12240" w:h="15840"/>
          <w:pgMar w:top="426" w:right="474" w:bottom="284" w:left="1417" w:header="708" w:footer="708" w:gutter="0"/>
          <w:cols w:space="708"/>
        </w:sectPr>
      </w:pPr>
    </w:p>
    <w:p w14:paraId="6C547AED" w14:textId="55DC6BEB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FFCBCE5" w14:textId="1CFEC2B4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DE7A57D" w14:textId="3F5353B8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AC46F78" w14:textId="2EC91081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3CF53E3D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761765D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1069D35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5C9E8C6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  <w:sectPr w:rsidR="002F6DB9" w:rsidSect="00105551">
          <w:type w:val="continuous"/>
          <w:pgSz w:w="12240" w:h="15840"/>
          <w:pgMar w:top="426" w:right="474" w:bottom="284" w:left="1417" w:header="708" w:footer="708" w:gutter="0"/>
          <w:cols w:num="2" w:space="708"/>
        </w:sectPr>
      </w:pPr>
    </w:p>
    <w:p w14:paraId="3DF3CAB2" w14:textId="46AE9B78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CB3F58A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EDF9809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2D85022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F871167" w14:textId="3E134396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BB36939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CD86A26" w14:textId="66208AE7" w:rsidR="002F6DB9" w:rsidRDefault="006A35F4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66281BF" wp14:editId="0EC83337">
            <wp:simplePos x="0" y="0"/>
            <wp:positionH relativeFrom="margin">
              <wp:posOffset>-271780</wp:posOffset>
            </wp:positionH>
            <wp:positionV relativeFrom="margin">
              <wp:posOffset>-182880</wp:posOffset>
            </wp:positionV>
            <wp:extent cx="1551305" cy="159004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7" t="23077" r="25157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D27B9" w14:textId="56F3E838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79997B0" w14:textId="62CCBB86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A5CE63E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8F9D846" w14:textId="17078CD2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3EAEA19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6236D7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82A4FE7" w14:textId="3A224F2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A48588B" w14:textId="3DF712D8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4797748" w14:textId="0CB12801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2E1D422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C93E10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6F263F" wp14:editId="781B1E1E">
            <wp:simplePos x="0" y="0"/>
            <wp:positionH relativeFrom="margin">
              <wp:posOffset>-107950</wp:posOffset>
            </wp:positionH>
            <wp:positionV relativeFrom="margin">
              <wp:posOffset>2228850</wp:posOffset>
            </wp:positionV>
            <wp:extent cx="1393190" cy="146812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9" t="10687" r="13637" b="14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DEBF1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CC1612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1B9F960" w14:textId="0183B5F1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6A0C5A6" w14:textId="736B2314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0CB28D3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CEA1758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B8E6C0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1D21E88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4EA1BDB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43B48DF" w14:textId="66FA1018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1676237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62F8B3B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8FD3991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5962F11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3D986C47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B7EB61D" w14:textId="076E4896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71D339A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6517635" w14:textId="066D6C6B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E30B23C" w14:textId="2C8274CE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5F5FEE" wp14:editId="3CF01131">
            <wp:simplePos x="0" y="0"/>
            <wp:positionH relativeFrom="margin">
              <wp:posOffset>-107950</wp:posOffset>
            </wp:positionH>
            <wp:positionV relativeFrom="margin">
              <wp:posOffset>5332730</wp:posOffset>
            </wp:positionV>
            <wp:extent cx="1447800" cy="1431290"/>
            <wp:effectExtent l="0" t="0" r="0" b="0"/>
            <wp:wrapSquare wrapText="bothSides"/>
            <wp:docPr id="4" name="Afbeelding 4" descr="waarom hoe w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arom hoe w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27F9E" w14:textId="37FB9D61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5567F6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26181CE" w14:textId="422C0E3A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31BDA64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3A202C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9529E70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194DCFE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06EEDFDB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50E9766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BD2D86D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2C5CC87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944257E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565F336E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1D44E8F1" w14:textId="0C441963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7A92131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E6B451F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4477486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79BD41D4" w14:textId="77777777" w:rsidR="006A35F4" w:rsidRDefault="006A35F4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6C936CDB" w14:textId="2EB47D32" w:rsidR="006A35F4" w:rsidRDefault="006A35F4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244E36B6" w14:textId="05816DA6" w:rsidR="002F6DB9" w:rsidRDefault="006A35F4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Waarom</w:t>
      </w:r>
      <w:r w:rsidR="002F6DB9" w:rsidRPr="001F2E4B">
        <w:rPr>
          <w:rFonts w:ascii="Arial" w:hAnsi="Arial"/>
          <w:b/>
          <w:color w:val="000000"/>
          <w:szCs w:val="22"/>
        </w:rPr>
        <w:t>?</w:t>
      </w:r>
    </w:p>
    <w:p w14:paraId="6795AB86" w14:textId="7777777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De spraak- en taalontwikkeling </w:t>
      </w:r>
      <w:r>
        <w:rPr>
          <w:rFonts w:ascii="Arial" w:hAnsi="Arial"/>
          <w:color w:val="000000"/>
          <w:szCs w:val="22"/>
        </w:rPr>
        <w:t xml:space="preserve">zijn </w:t>
      </w:r>
      <w:r w:rsidRPr="00082821">
        <w:rPr>
          <w:rFonts w:ascii="Arial" w:hAnsi="Arial"/>
          <w:color w:val="000000"/>
          <w:szCs w:val="22"/>
        </w:rPr>
        <w:t xml:space="preserve">belangrijk voor de gehele ontwikkeling van uw kind. </w:t>
      </w:r>
    </w:p>
    <w:p w14:paraId="73E2117D" w14:textId="6F3C9F16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De logopedische screening is een hulpmiddel om </w:t>
      </w:r>
      <w:r>
        <w:rPr>
          <w:rFonts w:ascii="Arial" w:hAnsi="Arial"/>
          <w:color w:val="000000"/>
          <w:szCs w:val="22"/>
        </w:rPr>
        <w:t>deze</w:t>
      </w:r>
      <w:r w:rsidRPr="00082821">
        <w:rPr>
          <w:rFonts w:ascii="Arial" w:hAnsi="Arial"/>
          <w:color w:val="000000"/>
          <w:szCs w:val="22"/>
        </w:rPr>
        <w:t xml:space="preserve"> </w:t>
      </w:r>
      <w:r w:rsidR="006A35F4">
        <w:rPr>
          <w:rFonts w:ascii="Arial" w:hAnsi="Arial"/>
          <w:color w:val="000000"/>
          <w:szCs w:val="22"/>
        </w:rPr>
        <w:t xml:space="preserve">samen met ouder(s) en school </w:t>
      </w:r>
      <w:r w:rsidRPr="00082821">
        <w:rPr>
          <w:rFonts w:ascii="Arial" w:hAnsi="Arial"/>
          <w:color w:val="000000"/>
          <w:szCs w:val="22"/>
        </w:rPr>
        <w:t>in beeld te brengen. De spraaktaal</w:t>
      </w:r>
      <w:r>
        <w:rPr>
          <w:rFonts w:ascii="Arial" w:hAnsi="Arial"/>
          <w:color w:val="000000"/>
          <w:szCs w:val="22"/>
        </w:rPr>
        <w:t>-</w:t>
      </w:r>
      <w:r w:rsidRPr="00082821">
        <w:rPr>
          <w:rFonts w:ascii="Arial" w:hAnsi="Arial"/>
          <w:color w:val="000000"/>
          <w:szCs w:val="22"/>
        </w:rPr>
        <w:t xml:space="preserve">ontwikkeling is belangrijk in het gehele ontwikkelingsproces van kinderen en specifiek voor het leer- en leesproces. </w:t>
      </w:r>
    </w:p>
    <w:p w14:paraId="42C5D222" w14:textId="77777777" w:rsidR="002F6DB9" w:rsidRPr="001F2E4B" w:rsidRDefault="002F6DB9" w:rsidP="002F6DB9">
      <w:pPr>
        <w:pStyle w:val="Plattetekst"/>
        <w:rPr>
          <w:rFonts w:ascii="Arial" w:hAnsi="Arial"/>
          <w:color w:val="000000"/>
          <w:sz w:val="20"/>
        </w:rPr>
      </w:pPr>
    </w:p>
    <w:p w14:paraId="3A1B4795" w14:textId="77777777" w:rsidR="002F6DB9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</w:p>
    <w:p w14:paraId="4395E1D1" w14:textId="77777777" w:rsidR="002F6DB9" w:rsidRPr="001F2E4B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Hoe</w:t>
      </w:r>
      <w:r w:rsidRPr="001F2E4B">
        <w:rPr>
          <w:rFonts w:ascii="Arial" w:hAnsi="Arial"/>
          <w:b/>
          <w:color w:val="000000"/>
          <w:szCs w:val="22"/>
        </w:rPr>
        <w:t>?</w:t>
      </w:r>
    </w:p>
    <w:p w14:paraId="6804DBBA" w14:textId="77777777" w:rsidR="002F6DB9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Kinderen tussen 4 jaar en </w:t>
      </w:r>
      <w:r w:rsidRPr="00082821">
        <w:rPr>
          <w:rFonts w:ascii="Arial" w:hAnsi="Arial"/>
          <w:color w:val="000000"/>
          <w:szCs w:val="22"/>
        </w:rPr>
        <w:t>9</w:t>
      </w:r>
      <w:r>
        <w:rPr>
          <w:rFonts w:ascii="Arial" w:hAnsi="Arial"/>
          <w:color w:val="000000"/>
          <w:szCs w:val="22"/>
        </w:rPr>
        <w:t xml:space="preserve"> maanden</w:t>
      </w:r>
      <w:r w:rsidRPr="00082821">
        <w:rPr>
          <w:rFonts w:ascii="Arial" w:hAnsi="Arial"/>
          <w:color w:val="000000"/>
          <w:szCs w:val="22"/>
        </w:rPr>
        <w:t xml:space="preserve"> en 5</w:t>
      </w:r>
      <w:r>
        <w:rPr>
          <w:rFonts w:ascii="Arial" w:hAnsi="Arial"/>
          <w:color w:val="000000"/>
          <w:szCs w:val="22"/>
        </w:rPr>
        <w:t xml:space="preserve"> jaar en </w:t>
      </w:r>
      <w:r w:rsidRPr="00082821">
        <w:rPr>
          <w:rFonts w:ascii="Arial" w:hAnsi="Arial"/>
          <w:color w:val="000000"/>
          <w:szCs w:val="22"/>
        </w:rPr>
        <w:t xml:space="preserve">9 maanden worden door ons logopedisch gescreend. Aan het begin van het schooljaar worden de jongste kinderen van groep 2 gescreend en in het tweede deel van het schooljaar de oudste kinderen van groep 1. </w:t>
      </w:r>
    </w:p>
    <w:p w14:paraId="1D6E4F61" w14:textId="77777777" w:rsidR="002F6DB9" w:rsidRDefault="002F6DB9" w:rsidP="002F6DB9">
      <w:pPr>
        <w:pStyle w:val="Plattetekst"/>
        <w:rPr>
          <w:rFonts w:ascii="Arial" w:hAnsi="Arial"/>
          <w:color w:val="000000"/>
          <w:szCs w:val="22"/>
        </w:rPr>
      </w:pPr>
    </w:p>
    <w:p w14:paraId="3A7FC77C" w14:textId="3FEFE50E" w:rsidR="00D0543D" w:rsidRDefault="006A35F4" w:rsidP="002F6DB9">
      <w:pPr>
        <w:pStyle w:val="Plattetekst"/>
        <w:rPr>
          <w:rFonts w:ascii="Arial" w:hAnsi="Arial" w:cs="Arial"/>
        </w:rPr>
      </w:pPr>
      <w:r w:rsidRPr="006A35F4">
        <w:rPr>
          <w:rFonts w:ascii="Arial" w:hAnsi="Arial" w:cs="Arial"/>
        </w:rPr>
        <w:t xml:space="preserve">De logopedist maakt een afspraak met school om te komen screenen. </w:t>
      </w:r>
      <w:r w:rsidR="00D0543D">
        <w:rPr>
          <w:rFonts w:ascii="Arial" w:hAnsi="Arial" w:cs="Arial"/>
        </w:rPr>
        <w:t xml:space="preserve">Als de datum bekend is, krijgt u een mail. </w:t>
      </w:r>
    </w:p>
    <w:p w14:paraId="2BE809CA" w14:textId="5314B69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 xml:space="preserve">De screening </w:t>
      </w:r>
      <w:r w:rsidR="006A35F4">
        <w:rPr>
          <w:rFonts w:ascii="Arial" w:hAnsi="Arial"/>
          <w:color w:val="000000"/>
          <w:szCs w:val="22"/>
        </w:rPr>
        <w:t>is o</w:t>
      </w:r>
      <w:r w:rsidRPr="00082821">
        <w:rPr>
          <w:rFonts w:ascii="Arial" w:hAnsi="Arial"/>
          <w:color w:val="000000"/>
          <w:szCs w:val="22"/>
        </w:rPr>
        <w:t xml:space="preserve">nder schooltijd en u hoeft daarbij niet aanwezig te zijn. </w:t>
      </w:r>
    </w:p>
    <w:p w14:paraId="7FCC6425" w14:textId="77777777" w:rsidR="002F6DB9" w:rsidRDefault="002F6DB9" w:rsidP="002F6DB9">
      <w:pPr>
        <w:pStyle w:val="Plattetekst"/>
        <w:rPr>
          <w:rFonts w:ascii="Arial" w:hAnsi="Arial"/>
          <w:color w:val="000000"/>
          <w:szCs w:val="22"/>
        </w:rPr>
      </w:pPr>
    </w:p>
    <w:p w14:paraId="5F2AD082" w14:textId="14D8C681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>V</w:t>
      </w:r>
      <w:r w:rsidR="006A35F4">
        <w:rPr>
          <w:rFonts w:ascii="Arial" w:hAnsi="Arial"/>
          <w:color w:val="000000"/>
          <w:szCs w:val="22"/>
        </w:rPr>
        <w:t>oor</w:t>
      </w:r>
      <w:r w:rsidRPr="00082821">
        <w:rPr>
          <w:rFonts w:ascii="Arial" w:hAnsi="Arial"/>
          <w:color w:val="000000"/>
          <w:szCs w:val="22"/>
        </w:rPr>
        <w:t xml:space="preserve"> de screening stelt de logopedist zich voor aan de kinderen. Ze vertelt wat ze gaat doen</w:t>
      </w:r>
      <w:r w:rsidR="006A35F4">
        <w:rPr>
          <w:rFonts w:ascii="Arial" w:hAnsi="Arial"/>
          <w:color w:val="000000"/>
          <w:szCs w:val="22"/>
        </w:rPr>
        <w:t>. De</w:t>
      </w:r>
      <w:r w:rsidRPr="00082821">
        <w:rPr>
          <w:rFonts w:ascii="Arial" w:hAnsi="Arial"/>
          <w:color w:val="000000"/>
          <w:szCs w:val="22"/>
        </w:rPr>
        <w:t xml:space="preserve"> kinderen mogen vra</w:t>
      </w:r>
      <w:r w:rsidR="006A35F4">
        <w:rPr>
          <w:rFonts w:ascii="Arial" w:hAnsi="Arial"/>
          <w:color w:val="000000"/>
          <w:szCs w:val="22"/>
        </w:rPr>
        <w:t xml:space="preserve">gen stellen. Dan volgt </w:t>
      </w:r>
      <w:r w:rsidRPr="00082821">
        <w:rPr>
          <w:rFonts w:ascii="Arial" w:hAnsi="Arial"/>
          <w:color w:val="000000"/>
          <w:szCs w:val="22"/>
        </w:rPr>
        <w:t xml:space="preserve">de screening. </w:t>
      </w:r>
      <w:r w:rsidR="006A35F4">
        <w:rPr>
          <w:rFonts w:ascii="Arial" w:hAnsi="Arial"/>
          <w:color w:val="000000"/>
          <w:szCs w:val="22"/>
        </w:rPr>
        <w:t>Als</w:t>
      </w:r>
      <w:r w:rsidRPr="00082821">
        <w:rPr>
          <w:rFonts w:ascii="Arial" w:hAnsi="Arial"/>
          <w:color w:val="000000"/>
          <w:szCs w:val="22"/>
        </w:rPr>
        <w:t xml:space="preserve"> de eerste </w:t>
      </w:r>
      <w:r w:rsidR="006A35F4">
        <w:rPr>
          <w:rFonts w:ascii="Arial" w:hAnsi="Arial"/>
          <w:color w:val="000000"/>
          <w:szCs w:val="22"/>
        </w:rPr>
        <w:t>is geweest en vol trot</w:t>
      </w:r>
      <w:r w:rsidR="00A66CA7">
        <w:rPr>
          <w:rFonts w:ascii="Arial" w:hAnsi="Arial"/>
          <w:color w:val="000000"/>
          <w:szCs w:val="22"/>
        </w:rPr>
        <w:t>s</w:t>
      </w:r>
      <w:r w:rsidR="006A35F4">
        <w:rPr>
          <w:rFonts w:ascii="Arial" w:hAnsi="Arial"/>
          <w:color w:val="000000"/>
          <w:szCs w:val="22"/>
        </w:rPr>
        <w:t xml:space="preserve"> een kleur</w:t>
      </w:r>
      <w:r w:rsidR="00A66CA7">
        <w:rPr>
          <w:rFonts w:ascii="Arial" w:hAnsi="Arial"/>
          <w:color w:val="000000"/>
          <w:szCs w:val="22"/>
        </w:rPr>
        <w:t>plaat en een sticker laat</w:t>
      </w:r>
      <w:r w:rsidR="006A35F4">
        <w:rPr>
          <w:rFonts w:ascii="Arial" w:hAnsi="Arial"/>
          <w:color w:val="000000"/>
          <w:szCs w:val="22"/>
        </w:rPr>
        <w:t xml:space="preserve"> zien</w:t>
      </w:r>
      <w:r w:rsidRPr="00082821">
        <w:rPr>
          <w:rFonts w:ascii="Arial" w:hAnsi="Arial"/>
          <w:color w:val="000000"/>
          <w:szCs w:val="22"/>
        </w:rPr>
        <w:t>…willen ze allemaal wel mee!</w:t>
      </w:r>
    </w:p>
    <w:p w14:paraId="088DE8D1" w14:textId="77777777" w:rsidR="002F6DB9" w:rsidRDefault="002F6DB9" w:rsidP="002F6DB9">
      <w:pPr>
        <w:pStyle w:val="Plattetekst"/>
        <w:ind w:left="1418"/>
        <w:rPr>
          <w:rFonts w:ascii="Arial" w:hAnsi="Arial"/>
          <w:color w:val="000000"/>
          <w:sz w:val="20"/>
        </w:rPr>
      </w:pPr>
    </w:p>
    <w:p w14:paraId="47294862" w14:textId="77777777" w:rsidR="002F6DB9" w:rsidRDefault="002F6DB9" w:rsidP="002F6DB9">
      <w:pPr>
        <w:pStyle w:val="Plattetekst"/>
        <w:ind w:left="1418"/>
        <w:rPr>
          <w:rFonts w:ascii="Arial" w:hAnsi="Arial"/>
          <w:color w:val="000000"/>
          <w:sz w:val="20"/>
        </w:rPr>
      </w:pPr>
    </w:p>
    <w:p w14:paraId="15CAA2C2" w14:textId="17D41CC7" w:rsidR="002F6DB9" w:rsidRPr="00396821" w:rsidRDefault="002F6DB9" w:rsidP="002F6DB9">
      <w:pPr>
        <w:pStyle w:val="Plattetekst"/>
        <w:rPr>
          <w:rFonts w:ascii="Arial" w:hAnsi="Arial"/>
          <w:b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W</w:t>
      </w:r>
      <w:r w:rsidR="00A66CA7">
        <w:rPr>
          <w:rFonts w:ascii="Arial" w:hAnsi="Arial"/>
          <w:b/>
          <w:color w:val="000000"/>
          <w:szCs w:val="22"/>
        </w:rPr>
        <w:t>at</w:t>
      </w:r>
      <w:r w:rsidRPr="00396821">
        <w:rPr>
          <w:rFonts w:ascii="Arial" w:hAnsi="Arial"/>
          <w:b/>
          <w:color w:val="000000"/>
          <w:szCs w:val="22"/>
        </w:rPr>
        <w:t>?</w:t>
      </w:r>
    </w:p>
    <w:p w14:paraId="19D2A713" w14:textId="77777777" w:rsidR="002F6DB9" w:rsidRPr="00082821" w:rsidRDefault="002F6DB9" w:rsidP="002F6DB9">
      <w:pPr>
        <w:pStyle w:val="Plattetekst"/>
        <w:rPr>
          <w:rFonts w:ascii="Arial" w:hAnsi="Arial"/>
          <w:color w:val="000000"/>
          <w:szCs w:val="22"/>
        </w:rPr>
      </w:pPr>
      <w:r w:rsidRPr="00082821">
        <w:rPr>
          <w:rFonts w:ascii="Arial" w:hAnsi="Arial"/>
          <w:color w:val="000000"/>
          <w:szCs w:val="22"/>
        </w:rPr>
        <w:t>Alle onderdelen die een goede spraak- en taalontwikkeling beïnvloeden, worden spelenderwijs en met behulp van korte opdrachtjes bekeken. Dit duurt ongeveer 20 minuten.</w:t>
      </w:r>
    </w:p>
    <w:p w14:paraId="41603907" w14:textId="3D34226E" w:rsidR="002F6DB9" w:rsidRPr="00082821" w:rsidRDefault="00A66CA7" w:rsidP="002F6DB9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Per onderdeel wordt bekeken of u</w:t>
      </w:r>
      <w:r w:rsidR="002F6DB9" w:rsidRPr="00082821">
        <w:rPr>
          <w:rFonts w:ascii="Arial" w:hAnsi="Arial"/>
          <w:color w:val="000000"/>
          <w:sz w:val="22"/>
          <w:szCs w:val="22"/>
        </w:rPr>
        <w:t>w kind voor dit moment goed in het ontwikkelingsproces zit.</w:t>
      </w:r>
      <w:r>
        <w:rPr>
          <w:rFonts w:ascii="Arial" w:hAnsi="Arial"/>
          <w:color w:val="000000"/>
          <w:sz w:val="22"/>
          <w:szCs w:val="22"/>
        </w:rPr>
        <w:t xml:space="preserve"> Deze </w:t>
      </w:r>
      <w:r w:rsidR="002F6DB9" w:rsidRPr="00082821">
        <w:rPr>
          <w:rFonts w:ascii="Arial" w:hAnsi="Arial"/>
          <w:color w:val="000000"/>
          <w:sz w:val="22"/>
          <w:szCs w:val="22"/>
        </w:rPr>
        <w:t xml:space="preserve">onderdelen </w:t>
      </w:r>
      <w:r>
        <w:rPr>
          <w:rFonts w:ascii="Arial" w:hAnsi="Arial"/>
          <w:color w:val="000000"/>
          <w:sz w:val="22"/>
          <w:szCs w:val="22"/>
        </w:rPr>
        <w:t>zijn</w:t>
      </w:r>
      <w:r w:rsidR="002F6DB9" w:rsidRPr="00082821">
        <w:rPr>
          <w:rFonts w:ascii="Arial" w:hAnsi="Arial"/>
          <w:color w:val="000000"/>
          <w:sz w:val="22"/>
          <w:szCs w:val="22"/>
        </w:rPr>
        <w:t>:</w:t>
      </w:r>
    </w:p>
    <w:p w14:paraId="23789311" w14:textId="77777777" w:rsidR="002F6DB9" w:rsidRDefault="002F6DB9" w:rsidP="002F6DB9">
      <w:pPr>
        <w:rPr>
          <w:rFonts w:ascii="Arial" w:hAnsi="Arial"/>
          <w:color w:val="000000"/>
        </w:rPr>
      </w:pPr>
    </w:p>
    <w:p w14:paraId="63AEBEA0" w14:textId="77777777" w:rsidR="002F6DB9" w:rsidRDefault="002F6DB9" w:rsidP="002F6DB9">
      <w:pPr>
        <w:rPr>
          <w:rFonts w:ascii="Arial" w:hAnsi="Arial"/>
          <w:color w:val="000000"/>
          <w:sz w:val="22"/>
          <w:szCs w:val="22"/>
        </w:rPr>
      </w:pPr>
      <w:r w:rsidRPr="007B47D3">
        <w:rPr>
          <w:rFonts w:ascii="Arial" w:hAnsi="Arial"/>
          <w:noProof/>
          <w:sz w:val="22"/>
          <w:szCs w:val="22"/>
        </w:rPr>
        <w:drawing>
          <wp:inline distT="0" distB="0" distL="0" distR="0" wp14:anchorId="60D05592" wp14:editId="336FBAE6">
            <wp:extent cx="3859530" cy="1732280"/>
            <wp:effectExtent l="0" t="0" r="762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7" t="20137" r="7785" b="11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FCF5" w14:textId="77777777" w:rsidR="002F6DB9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7C9C0E01" w14:textId="185CDC61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  <w:sectPr w:rsidR="002F6DB9" w:rsidRPr="00C3567A" w:rsidSect="00BF6873">
          <w:type w:val="continuous"/>
          <w:pgSz w:w="12240" w:h="15840"/>
          <w:pgMar w:top="426" w:right="474" w:bottom="284" w:left="1417" w:header="708" w:footer="708" w:gutter="0"/>
          <w:cols w:num="2" w:space="708" w:equalWidth="0">
            <w:col w:w="2977" w:space="708"/>
            <w:col w:w="6662"/>
          </w:cols>
        </w:sectPr>
      </w:pPr>
      <w:r w:rsidRPr="00C3567A">
        <w:rPr>
          <w:rFonts w:ascii="Arial" w:hAnsi="Arial"/>
          <w:color w:val="000000"/>
          <w:sz w:val="22"/>
          <w:szCs w:val="22"/>
        </w:rPr>
        <w:t>Na de screening krijgen de kinderen een kleurplaat en een sticker. Op de acht</w:t>
      </w:r>
      <w:r w:rsidR="00A66CA7">
        <w:rPr>
          <w:rFonts w:ascii="Arial" w:hAnsi="Arial"/>
          <w:color w:val="000000"/>
          <w:sz w:val="22"/>
          <w:szCs w:val="22"/>
        </w:rPr>
        <w:t>erkant van de kleurplaat staan d</w:t>
      </w:r>
      <w:r w:rsidRPr="00C3567A">
        <w:rPr>
          <w:rFonts w:ascii="Arial" w:hAnsi="Arial"/>
          <w:color w:val="000000"/>
          <w:sz w:val="22"/>
          <w:szCs w:val="22"/>
        </w:rPr>
        <w:t>e contactgegevens van</w:t>
      </w:r>
      <w:r>
        <w:rPr>
          <w:rFonts w:ascii="Arial" w:hAnsi="Arial"/>
          <w:color w:val="000000"/>
          <w:sz w:val="22"/>
          <w:szCs w:val="22"/>
        </w:rPr>
        <w:t xml:space="preserve"> de l</w:t>
      </w:r>
      <w:r w:rsidRPr="00C3567A">
        <w:rPr>
          <w:rFonts w:ascii="Arial" w:hAnsi="Arial"/>
          <w:color w:val="000000"/>
          <w:sz w:val="22"/>
          <w:szCs w:val="22"/>
        </w:rPr>
        <w:t xml:space="preserve">ogopedist die uw kind gescreend heeft </w:t>
      </w:r>
      <w:r>
        <w:rPr>
          <w:rFonts w:ascii="Arial" w:hAnsi="Arial"/>
          <w:color w:val="000000"/>
          <w:sz w:val="22"/>
          <w:szCs w:val="22"/>
        </w:rPr>
        <w:t>.</w:t>
      </w:r>
    </w:p>
    <w:p w14:paraId="09D235C0" w14:textId="77777777" w:rsidR="002F6DB9" w:rsidRDefault="002F6DB9" w:rsidP="002F6DB9">
      <w:pPr>
        <w:rPr>
          <w:rFonts w:ascii="Arial" w:hAnsi="Arial"/>
          <w:color w:val="000000"/>
        </w:rPr>
        <w:sectPr w:rsidR="002F6DB9" w:rsidSect="00105551">
          <w:type w:val="continuous"/>
          <w:pgSz w:w="12240" w:h="15840"/>
          <w:pgMar w:top="426" w:right="474" w:bottom="284" w:left="1417" w:header="708" w:footer="708" w:gutter="0"/>
          <w:cols w:space="708"/>
        </w:sectPr>
      </w:pPr>
    </w:p>
    <w:p w14:paraId="6064C41D" w14:textId="77777777" w:rsidR="002F6DB9" w:rsidRPr="001F2E4B" w:rsidRDefault="002F6DB9" w:rsidP="002F6DB9">
      <w:pPr>
        <w:rPr>
          <w:rFonts w:ascii="Arial" w:hAnsi="Arial"/>
          <w:color w:val="000000"/>
        </w:rPr>
      </w:pPr>
    </w:p>
    <w:p w14:paraId="14C483AD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51FC2FFB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52C9897F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18ACBAC2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3585745A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5BCD6C4C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72C08403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5E955036" w14:textId="77777777" w:rsidR="002F6DB9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395A4BBF" w14:textId="77777777" w:rsidR="00A66CA7" w:rsidRDefault="00A66CA7" w:rsidP="002F6DB9">
      <w:pPr>
        <w:rPr>
          <w:rFonts w:ascii="Arial" w:hAnsi="Arial"/>
          <w:b/>
          <w:color w:val="000000"/>
          <w:sz w:val="22"/>
          <w:szCs w:val="22"/>
        </w:rPr>
      </w:pPr>
    </w:p>
    <w:p w14:paraId="213321D4" w14:textId="77777777" w:rsidR="002F6DB9" w:rsidRPr="00C3567A" w:rsidRDefault="002F6DB9" w:rsidP="002F6DB9">
      <w:pPr>
        <w:rPr>
          <w:rFonts w:ascii="Arial" w:hAnsi="Arial"/>
          <w:b/>
          <w:color w:val="000000"/>
          <w:sz w:val="22"/>
          <w:szCs w:val="22"/>
        </w:rPr>
      </w:pPr>
      <w:r w:rsidRPr="00C3567A">
        <w:rPr>
          <w:rFonts w:ascii="Arial" w:hAnsi="Arial"/>
          <w:b/>
          <w:color w:val="000000"/>
          <w:sz w:val="22"/>
          <w:szCs w:val="22"/>
        </w:rPr>
        <w:t>Wat vragen we van U ?</w:t>
      </w:r>
    </w:p>
    <w:p w14:paraId="41A57F4F" w14:textId="71333275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U heeft een schat aan informatie over uw kind! W</w:t>
      </w:r>
      <w:r w:rsidRPr="00C3567A">
        <w:rPr>
          <w:rFonts w:ascii="Arial" w:hAnsi="Arial"/>
          <w:color w:val="000000"/>
          <w:sz w:val="22"/>
          <w:szCs w:val="22"/>
        </w:rPr>
        <w:t>e vragen u vooraf</w:t>
      </w:r>
      <w:r>
        <w:rPr>
          <w:rFonts w:ascii="Arial" w:hAnsi="Arial"/>
          <w:color w:val="000000"/>
          <w:sz w:val="22"/>
          <w:szCs w:val="22"/>
        </w:rPr>
        <w:t>gaand</w:t>
      </w:r>
      <w:r w:rsidRPr="00C3567A">
        <w:rPr>
          <w:rFonts w:ascii="Arial" w:hAnsi="Arial"/>
          <w:color w:val="000000"/>
          <w:sz w:val="22"/>
          <w:szCs w:val="22"/>
        </w:rPr>
        <w:t xml:space="preserve"> aan de screening een oudervragenlijst over de spraak</w:t>
      </w:r>
      <w:r w:rsidR="00D0543D">
        <w:rPr>
          <w:rFonts w:ascii="Arial" w:hAnsi="Arial"/>
          <w:color w:val="000000"/>
          <w:sz w:val="22"/>
          <w:szCs w:val="22"/>
        </w:rPr>
        <w:t>-</w:t>
      </w:r>
      <w:r w:rsidRPr="00C3567A">
        <w:rPr>
          <w:rFonts w:ascii="Arial" w:hAnsi="Arial"/>
          <w:color w:val="000000"/>
          <w:sz w:val="22"/>
          <w:szCs w:val="22"/>
        </w:rPr>
        <w:t xml:space="preserve"> en taalontwikkeling van uw kind in te vullen. De leerkracht vult ook een vragenlijst in. Samen met de informatie uit de screening verkrijgen we op de</w:t>
      </w:r>
      <w:r>
        <w:rPr>
          <w:rFonts w:ascii="Arial" w:hAnsi="Arial"/>
          <w:color w:val="000000"/>
          <w:sz w:val="22"/>
          <w:szCs w:val="22"/>
        </w:rPr>
        <w:t>ze manier een beeld van de ontwikkeling van uw kind.</w:t>
      </w:r>
    </w:p>
    <w:p w14:paraId="0511C382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1586027C" w14:textId="0419A15A" w:rsidR="002F6DB9" w:rsidRPr="00C3567A" w:rsidRDefault="002F6DB9" w:rsidP="002F6DB9">
      <w:pPr>
        <w:tabs>
          <w:tab w:val="left" w:pos="709"/>
        </w:tabs>
        <w:rPr>
          <w:rFonts w:ascii="Arial" w:hAnsi="Arial"/>
          <w:color w:val="000000"/>
          <w:sz w:val="22"/>
          <w:szCs w:val="22"/>
        </w:rPr>
      </w:pPr>
      <w:r w:rsidRPr="00C3567A">
        <w:rPr>
          <w:rFonts w:ascii="Arial" w:hAnsi="Arial"/>
          <w:color w:val="000000"/>
          <w:sz w:val="22"/>
          <w:szCs w:val="22"/>
        </w:rPr>
        <w:t>Wanneer uw kind logopedie</w:t>
      </w:r>
      <w:r>
        <w:rPr>
          <w:rFonts w:ascii="Arial" w:hAnsi="Arial"/>
          <w:color w:val="000000"/>
          <w:sz w:val="22"/>
          <w:szCs w:val="22"/>
        </w:rPr>
        <w:t xml:space="preserve"> volgt is het raadzaam om met uw behandelend logopedist te overleggen </w:t>
      </w:r>
      <w:r w:rsidR="00A66CA7">
        <w:rPr>
          <w:rFonts w:ascii="Arial" w:hAnsi="Arial"/>
          <w:color w:val="000000"/>
          <w:sz w:val="22"/>
          <w:szCs w:val="22"/>
        </w:rPr>
        <w:t>of de screening een meerwaarde heeft.</w:t>
      </w:r>
      <w:r>
        <w:rPr>
          <w:rFonts w:ascii="Arial" w:hAnsi="Arial"/>
          <w:color w:val="000000"/>
          <w:sz w:val="22"/>
          <w:szCs w:val="22"/>
        </w:rPr>
        <w:t xml:space="preserve"> De </w:t>
      </w:r>
      <w:r w:rsidRPr="00C3567A">
        <w:rPr>
          <w:rFonts w:ascii="Arial" w:hAnsi="Arial"/>
          <w:color w:val="000000"/>
          <w:sz w:val="22"/>
          <w:szCs w:val="22"/>
        </w:rPr>
        <w:t xml:space="preserve">behandelend logopedist werkt gericht aan uw hulpvraag. Mocht uw kind bijvoorbeeld stotteren dan </w:t>
      </w:r>
      <w:r w:rsidR="00A66CA7">
        <w:rPr>
          <w:rFonts w:ascii="Arial" w:hAnsi="Arial"/>
          <w:color w:val="000000"/>
          <w:sz w:val="22"/>
          <w:szCs w:val="22"/>
        </w:rPr>
        <w:t>worden niet vanzelfsprekend alle onderdelen van de spraaktaalontwikkeling gescreend of onderzocht.</w:t>
      </w:r>
    </w:p>
    <w:p w14:paraId="511A019F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5456A159" w14:textId="43FDC509" w:rsidR="00A66CA7" w:rsidRPr="00A66CA7" w:rsidRDefault="002F6DB9" w:rsidP="00A66CA7">
      <w:pPr>
        <w:pStyle w:val="Tekstopmerking"/>
        <w:rPr>
          <w:rFonts w:ascii="Arial" w:hAnsi="Arial" w:cs="Arial"/>
          <w:sz w:val="22"/>
          <w:szCs w:val="22"/>
        </w:rPr>
      </w:pPr>
      <w:r w:rsidRPr="00C3567A">
        <w:rPr>
          <w:rFonts w:ascii="Arial" w:hAnsi="Arial"/>
          <w:color w:val="000000"/>
          <w:sz w:val="22"/>
          <w:szCs w:val="22"/>
        </w:rPr>
        <w:t xml:space="preserve">Om de screening te mogen uitvoeren moet u schriftelijk </w:t>
      </w:r>
      <w:r w:rsidRPr="00C3567A">
        <w:rPr>
          <w:rFonts w:ascii="Arial" w:hAnsi="Arial"/>
          <w:color w:val="000000"/>
          <w:sz w:val="22"/>
          <w:szCs w:val="22"/>
          <w:u w:val="single"/>
        </w:rPr>
        <w:t>toestemming geven</w:t>
      </w:r>
      <w:r w:rsidRPr="00C3567A">
        <w:rPr>
          <w:rFonts w:ascii="Arial" w:hAnsi="Arial"/>
          <w:color w:val="000000"/>
          <w:sz w:val="22"/>
          <w:szCs w:val="22"/>
        </w:rPr>
        <w:t>.</w:t>
      </w:r>
      <w:r w:rsidR="00A66CA7" w:rsidRPr="00A66CA7">
        <w:t xml:space="preserve"> </w:t>
      </w:r>
      <w:r w:rsidR="00A66CA7" w:rsidRPr="00A66CA7">
        <w:rPr>
          <w:rFonts w:ascii="Arial" w:hAnsi="Arial" w:cs="Arial"/>
          <w:sz w:val="22"/>
          <w:szCs w:val="22"/>
        </w:rPr>
        <w:t xml:space="preserve">Bovenaan de vragenlijst staat een stippellijn. Daar zet u de handtekening. Daaronder streept u wel of niet door voor de screening, de uitslag opnemen in het schooldossier, versturen van de uitslag via de mail. Als u toestemming geeft de uitslag via de mail te versturen, wordt direct na verzenden van de mail deze uit de mailbox verwijderd. </w:t>
      </w:r>
    </w:p>
    <w:p w14:paraId="6DBD21E7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50FEE2F4" w14:textId="19268AF2" w:rsidR="00A66CA7" w:rsidRPr="00A66CA7" w:rsidRDefault="002F6DB9" w:rsidP="00A66CA7">
      <w:pPr>
        <w:pStyle w:val="Tekstopmerking"/>
        <w:rPr>
          <w:rFonts w:ascii="Arial" w:hAnsi="Arial" w:cs="Arial"/>
          <w:sz w:val="22"/>
          <w:szCs w:val="22"/>
          <w:u w:val="single"/>
        </w:rPr>
      </w:pPr>
      <w:r w:rsidRPr="00C3567A">
        <w:rPr>
          <w:rFonts w:ascii="Arial" w:hAnsi="Arial"/>
          <w:color w:val="000000"/>
          <w:sz w:val="22"/>
          <w:szCs w:val="22"/>
          <w:u w:val="single"/>
        </w:rPr>
        <w:t>Zonder toestemming m</w:t>
      </w:r>
      <w:r w:rsidR="00A66CA7">
        <w:rPr>
          <w:rFonts w:ascii="Arial" w:hAnsi="Arial"/>
          <w:color w:val="000000"/>
          <w:sz w:val="22"/>
          <w:szCs w:val="22"/>
          <w:u w:val="single"/>
        </w:rPr>
        <w:t>ag</w:t>
      </w:r>
      <w:r w:rsidRPr="00C3567A">
        <w:rPr>
          <w:rFonts w:ascii="Arial" w:hAnsi="Arial"/>
          <w:color w:val="000000"/>
          <w:sz w:val="22"/>
          <w:szCs w:val="22"/>
          <w:u w:val="single"/>
        </w:rPr>
        <w:t xml:space="preserve"> uw kind niet </w:t>
      </w:r>
      <w:r w:rsidR="00A66CA7">
        <w:rPr>
          <w:rFonts w:ascii="Arial" w:hAnsi="Arial"/>
          <w:color w:val="000000"/>
          <w:sz w:val="22"/>
          <w:szCs w:val="22"/>
          <w:u w:val="single"/>
        </w:rPr>
        <w:t xml:space="preserve">gescreend worden. </w:t>
      </w:r>
      <w:r w:rsidR="00A66CA7" w:rsidRPr="00A66CA7">
        <w:rPr>
          <w:rFonts w:ascii="Arial" w:hAnsi="Arial" w:cs="Arial"/>
          <w:sz w:val="22"/>
          <w:szCs w:val="22"/>
          <w:u w:val="single"/>
        </w:rPr>
        <w:t xml:space="preserve">Zonder toestemming van u, mag de uitslag niet gedeeld en/of opgenomen worden in het schooldossier. </w:t>
      </w:r>
    </w:p>
    <w:p w14:paraId="21CD0F8B" w14:textId="77777777" w:rsidR="002F6DB9" w:rsidRPr="00C3567A" w:rsidRDefault="002F6DB9" w:rsidP="002F6DB9">
      <w:pPr>
        <w:tabs>
          <w:tab w:val="left" w:pos="709"/>
        </w:tabs>
        <w:rPr>
          <w:rFonts w:ascii="Arial" w:hAnsi="Arial"/>
          <w:color w:val="000000"/>
          <w:sz w:val="22"/>
          <w:szCs w:val="22"/>
        </w:rPr>
      </w:pPr>
    </w:p>
    <w:p w14:paraId="58A87C99" w14:textId="1936F50A" w:rsidR="00D0543D" w:rsidRDefault="002F6DB9" w:rsidP="00A66CA7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Wilt u meer informatie?</w:t>
      </w:r>
      <w:r w:rsidR="00D0543D">
        <w:rPr>
          <w:rFonts w:ascii="Arial" w:hAnsi="Arial" w:cs="Arial"/>
          <w:sz w:val="22"/>
          <w:szCs w:val="22"/>
        </w:rPr>
        <w:t xml:space="preserve"> Meld u dan aan voor de online ‘Kennismaking met de screening’</w:t>
      </w:r>
      <w:r w:rsidR="00A66CA7" w:rsidRPr="00A66CA7">
        <w:rPr>
          <w:rFonts w:ascii="Arial" w:hAnsi="Arial" w:cs="Arial"/>
          <w:sz w:val="22"/>
          <w:szCs w:val="22"/>
        </w:rPr>
        <w:t xml:space="preserve">. </w:t>
      </w:r>
      <w:r w:rsidR="00D0543D">
        <w:rPr>
          <w:rFonts w:ascii="Arial" w:hAnsi="Arial" w:cs="Arial"/>
          <w:sz w:val="22"/>
          <w:szCs w:val="22"/>
        </w:rPr>
        <w:t xml:space="preserve">Dit doet u door IK MELD MIJ AAN VOOR DE KENNISMAKING te mailen naar </w:t>
      </w:r>
      <w:hyperlink r:id="rId15" w:history="1">
        <w:r w:rsidR="00D0543D" w:rsidRPr="00163517">
          <w:rPr>
            <w:rStyle w:val="Hyperlink"/>
            <w:rFonts w:ascii="Arial" w:hAnsi="Arial" w:cs="Arial"/>
            <w:sz w:val="22"/>
            <w:szCs w:val="22"/>
          </w:rPr>
          <w:t>logopedie@swvdeliemers-po.nl</w:t>
        </w:r>
      </w:hyperlink>
      <w:r w:rsidR="00D0543D">
        <w:rPr>
          <w:rFonts w:ascii="Arial" w:hAnsi="Arial" w:cs="Arial"/>
          <w:sz w:val="22"/>
          <w:szCs w:val="22"/>
        </w:rPr>
        <w:t xml:space="preserve"> </w:t>
      </w:r>
    </w:p>
    <w:p w14:paraId="0FAA09BF" w14:textId="63AA2E0B" w:rsidR="00D0543D" w:rsidRDefault="00D0543D" w:rsidP="00A66CA7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ontvangt een link voor een presentatie via MS Teams. </w:t>
      </w:r>
    </w:p>
    <w:p w14:paraId="0F5B75AF" w14:textId="705463E3" w:rsidR="002F6DB9" w:rsidRPr="00C3567A" w:rsidRDefault="00A66CA7" w:rsidP="00A66CA7">
      <w:pPr>
        <w:tabs>
          <w:tab w:val="left" w:pos="709"/>
        </w:tabs>
        <w:rPr>
          <w:rFonts w:ascii="Arial" w:hAnsi="Arial"/>
          <w:color w:val="000000"/>
          <w:sz w:val="22"/>
          <w:szCs w:val="22"/>
        </w:rPr>
      </w:pPr>
      <w:r w:rsidRPr="00A66CA7">
        <w:rPr>
          <w:rFonts w:ascii="Arial" w:hAnsi="Arial" w:cs="Arial"/>
          <w:sz w:val="22"/>
          <w:szCs w:val="22"/>
        </w:rPr>
        <w:t xml:space="preserve">De datum staat in de uitnodiging die u van school krijgt. </w:t>
      </w:r>
      <w:r w:rsidR="00D0543D">
        <w:rPr>
          <w:rFonts w:ascii="Arial" w:hAnsi="Arial" w:cs="Arial"/>
          <w:sz w:val="22"/>
          <w:szCs w:val="22"/>
        </w:rPr>
        <w:t xml:space="preserve">De presentatie duurt ongeveer een uur. </w:t>
      </w:r>
    </w:p>
    <w:p w14:paraId="5818B4A1" w14:textId="12B53A55" w:rsidR="00A66CA7" w:rsidRDefault="00A66CA7" w:rsidP="002F6DB9">
      <w:pPr>
        <w:rPr>
          <w:rFonts w:ascii="Arial" w:hAnsi="Arial" w:cs="Arial"/>
          <w:b/>
          <w:color w:val="000000"/>
          <w:sz w:val="22"/>
          <w:szCs w:val="22"/>
        </w:rPr>
      </w:pPr>
    </w:p>
    <w:p w14:paraId="2028E808" w14:textId="77777777" w:rsidR="002F6DB9" w:rsidRPr="00C3567A" w:rsidRDefault="002F6DB9" w:rsidP="002F6DB9">
      <w:pPr>
        <w:rPr>
          <w:rFonts w:ascii="Arial" w:hAnsi="Arial" w:cs="Arial"/>
          <w:b/>
          <w:color w:val="000000"/>
          <w:sz w:val="22"/>
          <w:szCs w:val="22"/>
        </w:rPr>
      </w:pPr>
      <w:r w:rsidRPr="00C3567A">
        <w:rPr>
          <w:rFonts w:ascii="Arial" w:hAnsi="Arial" w:cs="Arial"/>
          <w:b/>
          <w:color w:val="000000"/>
          <w:sz w:val="22"/>
          <w:szCs w:val="22"/>
        </w:rPr>
        <w:t>Wat gebeurt er met de uitkomsten van de screening ?</w:t>
      </w:r>
    </w:p>
    <w:p w14:paraId="5C5A4A8E" w14:textId="3B50551C" w:rsidR="002F6DB9" w:rsidRPr="00C3567A" w:rsidRDefault="00A66CA7" w:rsidP="002F6DB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Direct na de screening wordt deze kort met de leerkracht besproken. </w:t>
      </w:r>
    </w:p>
    <w:p w14:paraId="6B39427F" w14:textId="31559C52" w:rsidR="00A66CA7" w:rsidRDefault="002F6DB9" w:rsidP="00A66CA7">
      <w:r>
        <w:rPr>
          <w:noProof/>
        </w:rPr>
        <w:drawing>
          <wp:anchor distT="0" distB="0" distL="114300" distR="114300" simplePos="0" relativeHeight="251662336" behindDoc="0" locked="0" layoutInCell="1" allowOverlap="1" wp14:anchorId="6061E2DE" wp14:editId="26494C45">
            <wp:simplePos x="0" y="0"/>
            <wp:positionH relativeFrom="column">
              <wp:posOffset>4786630</wp:posOffset>
            </wp:positionH>
            <wp:positionV relativeFrom="paragraph">
              <wp:posOffset>59690</wp:posOffset>
            </wp:positionV>
            <wp:extent cx="1698625" cy="1423670"/>
            <wp:effectExtent l="0" t="0" r="0" b="5080"/>
            <wp:wrapThrough wrapText="bothSides">
              <wp:wrapPolygon edited="0">
                <wp:start x="0" y="0"/>
                <wp:lineTo x="0" y="21388"/>
                <wp:lineTo x="21317" y="21388"/>
                <wp:lineTo x="21317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67A">
        <w:rPr>
          <w:rFonts w:ascii="Arial" w:hAnsi="Arial" w:cs="Arial"/>
          <w:color w:val="000000"/>
          <w:sz w:val="22"/>
          <w:szCs w:val="22"/>
        </w:rPr>
        <w:t xml:space="preserve">Daarna nemen we contact met u op. </w:t>
      </w:r>
      <w:r w:rsidR="008C48E7">
        <w:rPr>
          <w:rFonts w:ascii="Arial" w:hAnsi="Arial" w:cs="Arial"/>
          <w:color w:val="000000"/>
          <w:sz w:val="22"/>
          <w:szCs w:val="22"/>
        </w:rPr>
        <w:t xml:space="preserve">Meestal telefonisch, soms per </w:t>
      </w:r>
      <w:r w:rsidR="00A66CA7">
        <w:rPr>
          <w:rFonts w:ascii="Arial" w:hAnsi="Arial" w:cs="Arial"/>
          <w:color w:val="000000"/>
          <w:sz w:val="22"/>
          <w:szCs w:val="22"/>
        </w:rPr>
        <w:t xml:space="preserve">e-mail of post. </w:t>
      </w:r>
      <w:r w:rsidRPr="00C3567A">
        <w:rPr>
          <w:rFonts w:ascii="Arial" w:hAnsi="Arial" w:cs="Arial"/>
          <w:color w:val="000000"/>
          <w:sz w:val="22"/>
          <w:szCs w:val="22"/>
        </w:rPr>
        <w:t xml:space="preserve"> </w:t>
      </w:r>
      <w:r w:rsidR="00A66CA7" w:rsidRPr="00A66CA7">
        <w:t xml:space="preserve"> </w:t>
      </w:r>
    </w:p>
    <w:p w14:paraId="708F7DC3" w14:textId="0EB8F78D" w:rsidR="00A66CA7" w:rsidRPr="00A66CA7" w:rsidRDefault="00A66CA7" w:rsidP="00A66CA7">
      <w:pPr>
        <w:pStyle w:val="Tekstopmerking"/>
        <w:rPr>
          <w:rFonts w:ascii="Arial" w:hAnsi="Arial" w:cs="Arial"/>
          <w:sz w:val="22"/>
          <w:szCs w:val="22"/>
        </w:rPr>
      </w:pPr>
      <w:r w:rsidRPr="008C48E7">
        <w:rPr>
          <w:rFonts w:ascii="Arial" w:hAnsi="Arial" w:cs="Arial"/>
          <w:sz w:val="22"/>
          <w:szCs w:val="22"/>
          <w:u w:val="single"/>
        </w:rPr>
        <w:t>Telefonisch</w:t>
      </w:r>
      <w:r w:rsidRPr="00A66CA7">
        <w:rPr>
          <w:rFonts w:ascii="Arial" w:hAnsi="Arial" w:cs="Arial"/>
          <w:sz w:val="22"/>
          <w:szCs w:val="22"/>
        </w:rPr>
        <w:t>: we nemen de screening samen met u door. Daarna krijgt u een verslag toegestuurd.</w:t>
      </w:r>
    </w:p>
    <w:p w14:paraId="4BD88EB6" w14:textId="77777777" w:rsidR="00A66CA7" w:rsidRPr="00A66CA7" w:rsidRDefault="00A66CA7" w:rsidP="00A66CA7">
      <w:pPr>
        <w:pStyle w:val="Tekstopmerking"/>
        <w:rPr>
          <w:rFonts w:ascii="Arial" w:hAnsi="Arial" w:cs="Arial"/>
          <w:sz w:val="22"/>
          <w:szCs w:val="22"/>
        </w:rPr>
      </w:pPr>
      <w:r w:rsidRPr="008C48E7">
        <w:rPr>
          <w:rFonts w:ascii="Arial" w:hAnsi="Arial" w:cs="Arial"/>
          <w:sz w:val="22"/>
          <w:szCs w:val="22"/>
          <w:u w:val="single"/>
        </w:rPr>
        <w:t>Email/post</w:t>
      </w:r>
      <w:r w:rsidRPr="00A66CA7">
        <w:rPr>
          <w:rFonts w:ascii="Arial" w:hAnsi="Arial" w:cs="Arial"/>
          <w:sz w:val="22"/>
          <w:szCs w:val="22"/>
        </w:rPr>
        <w:t xml:space="preserve">: u krijgt een verslag met een beschrijving van de screening en hoe het is gegaan. </w:t>
      </w:r>
    </w:p>
    <w:p w14:paraId="3819ED73" w14:textId="77777777" w:rsidR="002F6DB9" w:rsidRDefault="002F6DB9" w:rsidP="002F6DB9">
      <w:pPr>
        <w:rPr>
          <w:rFonts w:ascii="Arial" w:hAnsi="Arial" w:cs="Arial"/>
          <w:color w:val="000000"/>
          <w:sz w:val="22"/>
          <w:szCs w:val="22"/>
        </w:rPr>
      </w:pPr>
    </w:p>
    <w:p w14:paraId="7C8363CA" w14:textId="77777777" w:rsidR="00A66CA7" w:rsidRPr="00A66CA7" w:rsidRDefault="00A66CA7" w:rsidP="00A66CA7">
      <w:pPr>
        <w:pStyle w:val="Tekstopmerking"/>
        <w:rPr>
          <w:rFonts w:ascii="Arial" w:hAnsi="Arial" w:cs="Arial"/>
          <w:sz w:val="22"/>
          <w:szCs w:val="22"/>
        </w:rPr>
      </w:pPr>
      <w:r w:rsidRPr="00A66CA7">
        <w:rPr>
          <w:rFonts w:ascii="Arial" w:hAnsi="Arial" w:cs="Arial"/>
          <w:sz w:val="22"/>
          <w:szCs w:val="22"/>
        </w:rPr>
        <w:t>Als alle kinderen zijn gescreend, is er een gesprek met de intern begeleider van de school. Hij/zij regelt de screening in de school en stemt af met de leerkrachten. De intern begeleider zorgt ervoor dat het verslag in het leerling dossier wordt opgenomen (als u daarvoor toestemming heeft gegeven).</w:t>
      </w:r>
    </w:p>
    <w:p w14:paraId="3EAC8BFE" w14:textId="77777777" w:rsidR="00A66CA7" w:rsidRPr="00C3567A" w:rsidRDefault="00A66CA7" w:rsidP="002F6DB9">
      <w:pPr>
        <w:rPr>
          <w:rFonts w:ascii="Arial" w:hAnsi="Arial" w:cs="Arial"/>
          <w:color w:val="000000"/>
          <w:sz w:val="22"/>
          <w:szCs w:val="22"/>
        </w:rPr>
      </w:pPr>
    </w:p>
    <w:p w14:paraId="2C38E645" w14:textId="1311C44A" w:rsidR="00A66CA7" w:rsidRPr="00A66CA7" w:rsidRDefault="002F6DB9" w:rsidP="00A66CA7">
      <w:pPr>
        <w:pStyle w:val="Tekstopmerking"/>
        <w:rPr>
          <w:rFonts w:ascii="Arial" w:hAnsi="Arial" w:cs="Arial"/>
          <w:sz w:val="22"/>
          <w:szCs w:val="22"/>
        </w:rPr>
      </w:pPr>
      <w:r w:rsidRPr="00C3567A">
        <w:rPr>
          <w:rFonts w:ascii="Arial" w:hAnsi="Arial" w:cs="Arial"/>
          <w:color w:val="000000"/>
          <w:sz w:val="22"/>
          <w:szCs w:val="22"/>
        </w:rPr>
        <w:t xml:space="preserve">Heeft u nog vragen of opmerkingen? </w:t>
      </w:r>
      <w:r w:rsidR="00A66CA7" w:rsidRPr="00A66CA7">
        <w:rPr>
          <w:rFonts w:ascii="Arial" w:hAnsi="Arial" w:cs="Arial"/>
          <w:sz w:val="22"/>
          <w:szCs w:val="22"/>
        </w:rPr>
        <w:t>U kunt het best uw vra</w:t>
      </w:r>
      <w:r w:rsidR="008C48E7">
        <w:rPr>
          <w:rFonts w:ascii="Arial" w:hAnsi="Arial" w:cs="Arial"/>
          <w:sz w:val="22"/>
          <w:szCs w:val="22"/>
        </w:rPr>
        <w:t>ag of opmerking mailen. Geef</w:t>
      </w:r>
      <w:r w:rsidR="00A66CA7" w:rsidRPr="00A66CA7">
        <w:rPr>
          <w:rFonts w:ascii="Arial" w:hAnsi="Arial" w:cs="Arial"/>
          <w:sz w:val="22"/>
          <w:szCs w:val="22"/>
        </w:rPr>
        <w:t xml:space="preserve"> aan waar en wanneer u het best te bereiken bent. Wij doen dan ons best zo snel mogelijk c</w:t>
      </w:r>
      <w:r w:rsidR="008C48E7">
        <w:rPr>
          <w:rFonts w:ascii="Arial" w:hAnsi="Arial" w:cs="Arial"/>
          <w:sz w:val="22"/>
          <w:szCs w:val="22"/>
        </w:rPr>
        <w:t>ontact op te nemen en hebben</w:t>
      </w:r>
      <w:r w:rsidR="00A66CA7" w:rsidRPr="00A66CA7">
        <w:rPr>
          <w:rFonts w:ascii="Arial" w:hAnsi="Arial" w:cs="Arial"/>
          <w:sz w:val="22"/>
          <w:szCs w:val="22"/>
        </w:rPr>
        <w:t xml:space="preserve"> alle gegevens bij de hand. </w:t>
      </w:r>
    </w:p>
    <w:p w14:paraId="03421158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18A01CCF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  <w:r w:rsidRPr="00C3567A">
        <w:rPr>
          <w:rFonts w:ascii="Arial" w:hAnsi="Arial"/>
          <w:color w:val="000000"/>
          <w:sz w:val="22"/>
          <w:szCs w:val="22"/>
        </w:rPr>
        <w:t>Met vriendelijke groet,</w:t>
      </w:r>
    </w:p>
    <w:p w14:paraId="517E01C0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6A15F758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  <w:r w:rsidRPr="00C3567A">
        <w:rPr>
          <w:rFonts w:ascii="Arial" w:hAnsi="Arial"/>
          <w:color w:val="000000"/>
          <w:sz w:val="22"/>
          <w:szCs w:val="22"/>
        </w:rPr>
        <w:t>De logopedisten,</w:t>
      </w:r>
    </w:p>
    <w:p w14:paraId="67BEC794" w14:textId="77777777" w:rsidR="002F6DB9" w:rsidRPr="00C3567A" w:rsidRDefault="002F6DB9" w:rsidP="002F6DB9">
      <w:pPr>
        <w:rPr>
          <w:rFonts w:ascii="Arial" w:hAnsi="Arial"/>
          <w:color w:val="000000"/>
          <w:sz w:val="22"/>
          <w:szCs w:val="22"/>
        </w:rPr>
      </w:pPr>
    </w:p>
    <w:p w14:paraId="1CFB6617" w14:textId="77777777" w:rsidR="002F6DB9" w:rsidRPr="00C3567A" w:rsidRDefault="002F6DB9" w:rsidP="002F6DB9">
      <w:pPr>
        <w:rPr>
          <w:rFonts w:ascii="Arial" w:hAnsi="Arial"/>
          <w:sz w:val="22"/>
          <w:szCs w:val="22"/>
        </w:rPr>
      </w:pPr>
      <w:r w:rsidRPr="00C3567A">
        <w:rPr>
          <w:rFonts w:ascii="Arial" w:hAnsi="Arial"/>
          <w:color w:val="000000"/>
          <w:sz w:val="22"/>
          <w:szCs w:val="22"/>
        </w:rPr>
        <w:t xml:space="preserve">Laska </w:t>
      </w:r>
      <w:proofErr w:type="spellStart"/>
      <w:r w:rsidRPr="00C3567A">
        <w:rPr>
          <w:rFonts w:ascii="Arial" w:hAnsi="Arial"/>
          <w:color w:val="000000"/>
          <w:sz w:val="22"/>
          <w:szCs w:val="22"/>
        </w:rPr>
        <w:t>K</w:t>
      </w:r>
      <w:r w:rsidRPr="00C3567A">
        <w:rPr>
          <w:rFonts w:ascii="Arial" w:hAnsi="Arial" w:cs="Arial"/>
          <w:color w:val="000000"/>
          <w:sz w:val="22"/>
          <w:szCs w:val="22"/>
        </w:rPr>
        <w:t>ö</w:t>
      </w:r>
      <w:r w:rsidRPr="00C3567A">
        <w:rPr>
          <w:rFonts w:ascii="Arial" w:hAnsi="Arial"/>
          <w:color w:val="000000"/>
          <w:sz w:val="22"/>
          <w:szCs w:val="22"/>
        </w:rPr>
        <w:t>nning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&amp; </w:t>
      </w:r>
      <w:r w:rsidRPr="00C3567A">
        <w:rPr>
          <w:rFonts w:ascii="Arial" w:hAnsi="Arial"/>
          <w:color w:val="000000"/>
          <w:sz w:val="22"/>
          <w:szCs w:val="22"/>
        </w:rPr>
        <w:t>Liesbeth Timmerije</w:t>
      </w:r>
      <w:r w:rsidRPr="00C3567A">
        <w:rPr>
          <w:rFonts w:ascii="Arial" w:hAnsi="Arial"/>
          <w:sz w:val="22"/>
          <w:szCs w:val="22"/>
        </w:rPr>
        <w:t xml:space="preserve">  </w:t>
      </w:r>
    </w:p>
    <w:p w14:paraId="7388345A" w14:textId="77777777" w:rsidR="005A1CF4" w:rsidRDefault="005A1CF4"/>
    <w:sectPr w:rsidR="005A1CF4" w:rsidSect="00105551">
      <w:type w:val="continuous"/>
      <w:pgSz w:w="12240" w:h="15840"/>
      <w:pgMar w:top="426" w:right="4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B9"/>
    <w:rsid w:val="000F4393"/>
    <w:rsid w:val="00243FAD"/>
    <w:rsid w:val="002F14B9"/>
    <w:rsid w:val="002F6DB9"/>
    <w:rsid w:val="005A1CF4"/>
    <w:rsid w:val="006A35F4"/>
    <w:rsid w:val="007A17B9"/>
    <w:rsid w:val="00817299"/>
    <w:rsid w:val="008904EC"/>
    <w:rsid w:val="008A75B1"/>
    <w:rsid w:val="008C48E7"/>
    <w:rsid w:val="00A66CA7"/>
    <w:rsid w:val="00BE06DA"/>
    <w:rsid w:val="00C273F6"/>
    <w:rsid w:val="00D0543D"/>
    <w:rsid w:val="00D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3356"/>
  <w15:chartTrackingRefBased/>
  <w15:docId w15:val="{E4F75ECC-2F11-4BC9-BB47-F0885FB1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2F6DB9"/>
    <w:rPr>
      <w:rFonts w:ascii="Comic Sans MS" w:hAnsi="Comic Sans MS"/>
      <w:sz w:val="22"/>
    </w:rPr>
  </w:style>
  <w:style w:type="character" w:customStyle="1" w:styleId="PlattetekstChar">
    <w:name w:val="Platte tekst Char"/>
    <w:basedOn w:val="Standaardalinea-lettertype"/>
    <w:link w:val="Plattetekst"/>
    <w:rsid w:val="002F6DB9"/>
    <w:rPr>
      <w:rFonts w:ascii="Comic Sans MS" w:eastAsia="Times New Roman" w:hAnsi="Comic Sans MS" w:cs="Times New Roman"/>
      <w:szCs w:val="20"/>
      <w:lang w:eastAsia="nl-NL"/>
    </w:rPr>
  </w:style>
  <w:style w:type="character" w:styleId="Hyperlink">
    <w:name w:val="Hyperlink"/>
    <w:rsid w:val="002F6DB9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43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439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439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43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439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439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4393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pedie@swvdeliemers-po.n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logopedie@swvdeliemers-po.nl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swvdeliemers-po.n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AEB92A85854BAC2073655FEE27F2" ma:contentTypeVersion="8" ma:contentTypeDescription="Een nieuw document maken." ma:contentTypeScope="" ma:versionID="2c310f50385db521317f6129cbae5400">
  <xsd:schema xmlns:xsd="http://www.w3.org/2001/XMLSchema" xmlns:xs="http://www.w3.org/2001/XMLSchema" xmlns:p="http://schemas.microsoft.com/office/2006/metadata/properties" xmlns:ns2="c3981fe9-2c83-40f2-8c13-876de473b52c" xmlns:ns3="600f3b10-63ba-43dc-b90d-b13a8e8a23af" targetNamespace="http://schemas.microsoft.com/office/2006/metadata/properties" ma:root="true" ma:fieldsID="52a686240200ae77d3f536bc45dee328" ns2:_="" ns3:_="">
    <xsd:import namespace="c3981fe9-2c83-40f2-8c13-876de473b52c"/>
    <xsd:import namespace="600f3b10-63ba-43dc-b90d-b13a8e8a23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3b10-63ba-43dc-b90d-b13a8e8a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7F890-0790-4965-B51A-51F536F93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1fe9-2c83-40f2-8c13-876de473b52c"/>
    <ds:schemaRef ds:uri="600f3b10-63ba-43dc-b90d-b13a8e8a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A67FF-AF05-4A3A-8EF7-D67E19ECD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A500D-E200-4BF2-9EEB-645DAAD5EC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Liesbeth Timmerije</cp:lastModifiedBy>
  <cp:revision>2</cp:revision>
  <dcterms:created xsi:type="dcterms:W3CDTF">2020-08-31T20:17:00Z</dcterms:created>
  <dcterms:modified xsi:type="dcterms:W3CDTF">2020-08-31T20:17:00Z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0x010100B113AEB92A85854BAC2073655FEE27F2</vt:lpwstr>
  </property>
</Properties>
</file>