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ECF" w:rsidRDefault="005E1ECF" w:rsidP="005E1ECF">
      <w:pPr>
        <w:rPr>
          <w:rFonts w:cs="Calibri"/>
          <w:sz w:val="32"/>
          <w:szCs w:val="32"/>
          <w:lang w:val="nl-NL"/>
        </w:rPr>
      </w:pPr>
      <w:r>
        <w:rPr>
          <w:rFonts w:cs="Calibri"/>
          <w:sz w:val="32"/>
          <w:szCs w:val="32"/>
          <w:lang w:val="nl-NL"/>
        </w:rPr>
        <w:t>Ontwikkelingsperspectief (OPP)</w:t>
      </w:r>
    </w:p>
    <w:p w:rsidR="005E1ECF" w:rsidRDefault="005E1ECF" w:rsidP="005E1ECF">
      <w:pPr>
        <w:pStyle w:val="Geenafstand"/>
        <w:rPr>
          <w:lang w:val="nl-NL"/>
        </w:rPr>
      </w:pPr>
    </w:p>
    <w:p w:rsidR="005E1ECF" w:rsidRDefault="005E1ECF" w:rsidP="005E1ECF">
      <w:pPr>
        <w:pStyle w:val="Geenafstand"/>
        <w:rPr>
          <w:sz w:val="28"/>
          <w:szCs w:val="28"/>
          <w:lang w:val="nl-NL"/>
        </w:rPr>
      </w:pPr>
      <w:r w:rsidRPr="005E1ECF">
        <w:rPr>
          <w:sz w:val="28"/>
          <w:szCs w:val="28"/>
          <w:lang w:val="nl-NL"/>
        </w:rPr>
        <w:t>Richtlijn samenwerkingsverband de Liemers po</w:t>
      </w:r>
      <w:r w:rsidR="00C62AA6">
        <w:rPr>
          <w:sz w:val="28"/>
          <w:szCs w:val="28"/>
          <w:lang w:val="nl-NL"/>
        </w:rPr>
        <w:t>.</w:t>
      </w:r>
    </w:p>
    <w:p w:rsidR="00C62AA6" w:rsidRDefault="00C62AA6" w:rsidP="005E1ECF">
      <w:pPr>
        <w:pStyle w:val="Geenafstand"/>
        <w:rPr>
          <w:sz w:val="28"/>
          <w:szCs w:val="28"/>
          <w:lang w:val="nl-NL"/>
        </w:rPr>
      </w:pPr>
    </w:p>
    <w:p w:rsidR="00C62AA6" w:rsidRPr="005E1ECF" w:rsidRDefault="00551A2D" w:rsidP="005E1ECF">
      <w:pPr>
        <w:pStyle w:val="Geenafstand"/>
        <w:rPr>
          <w:sz w:val="28"/>
          <w:szCs w:val="28"/>
          <w:lang w:val="nl-NL"/>
        </w:rPr>
      </w:pPr>
      <w:r>
        <w:rPr>
          <w:sz w:val="28"/>
          <w:szCs w:val="28"/>
          <w:lang w:val="nl-NL"/>
        </w:rPr>
        <w:t xml:space="preserve">Juni </w:t>
      </w:r>
      <w:r w:rsidR="00C62AA6">
        <w:rPr>
          <w:sz w:val="28"/>
          <w:szCs w:val="28"/>
          <w:lang w:val="nl-NL"/>
        </w:rPr>
        <w:t xml:space="preserve"> 2014</w:t>
      </w:r>
    </w:p>
    <w:p w:rsidR="005E1ECF" w:rsidRDefault="005E1ECF" w:rsidP="005E1ECF">
      <w:pPr>
        <w:pStyle w:val="Geenafstand"/>
        <w:rPr>
          <w:lang w:val="nl-NL"/>
        </w:rPr>
      </w:pPr>
    </w:p>
    <w:p w:rsidR="00551A2D" w:rsidRDefault="00551A2D" w:rsidP="005E1ECF">
      <w:pPr>
        <w:pStyle w:val="Geenafstand"/>
        <w:rPr>
          <w:lang w:val="nl-NL"/>
        </w:rPr>
      </w:pPr>
      <w:r>
        <w:rPr>
          <w:lang w:val="nl-NL"/>
        </w:rPr>
        <w:t xml:space="preserve">Vanaf 1 augustus krijgt het OPP een wettelijke basis. </w:t>
      </w:r>
    </w:p>
    <w:p w:rsidR="00551A2D" w:rsidRDefault="00551A2D" w:rsidP="005E1ECF">
      <w:pPr>
        <w:pStyle w:val="Geenafstand"/>
        <w:rPr>
          <w:lang w:val="nl-NL"/>
        </w:rPr>
      </w:pPr>
      <w:r>
        <w:rPr>
          <w:lang w:val="nl-NL"/>
        </w:rPr>
        <w:t xml:space="preserve">Volgens de wet moet een school een OPP opstellen voor: </w:t>
      </w:r>
    </w:p>
    <w:p w:rsidR="00551A2D" w:rsidRDefault="00551A2D" w:rsidP="00551A2D">
      <w:pPr>
        <w:pStyle w:val="Geenafstand"/>
        <w:numPr>
          <w:ilvl w:val="0"/>
          <w:numId w:val="6"/>
        </w:numPr>
        <w:rPr>
          <w:lang w:val="nl-NL"/>
        </w:rPr>
      </w:pPr>
      <w:r>
        <w:rPr>
          <w:lang w:val="nl-NL"/>
        </w:rPr>
        <w:t>leerlingen in het speciaal onderwijs</w:t>
      </w:r>
    </w:p>
    <w:p w:rsidR="00551A2D" w:rsidRDefault="00551A2D" w:rsidP="00551A2D">
      <w:pPr>
        <w:pStyle w:val="Geenafstand"/>
        <w:numPr>
          <w:ilvl w:val="0"/>
          <w:numId w:val="6"/>
        </w:numPr>
        <w:rPr>
          <w:lang w:val="nl-NL"/>
        </w:rPr>
      </w:pPr>
      <w:r>
        <w:rPr>
          <w:lang w:val="nl-NL"/>
        </w:rPr>
        <w:t>leerlingen in het speciaal basisonderwijs</w:t>
      </w:r>
    </w:p>
    <w:p w:rsidR="00551A2D" w:rsidRDefault="00551A2D" w:rsidP="00551A2D">
      <w:pPr>
        <w:pStyle w:val="Geenafstand"/>
        <w:numPr>
          <w:ilvl w:val="0"/>
          <w:numId w:val="6"/>
        </w:numPr>
        <w:rPr>
          <w:lang w:val="nl-NL"/>
        </w:rPr>
      </w:pPr>
      <w:r>
        <w:rPr>
          <w:lang w:val="nl-NL"/>
        </w:rPr>
        <w:t>l</w:t>
      </w:r>
      <w:r w:rsidRPr="00551A2D">
        <w:rPr>
          <w:lang w:val="nl-NL"/>
        </w:rPr>
        <w:t>eerlingen die extra ondersteuning krijgen in de vorm van een arrangement (extra geld voor de leerling vanuit het samenwerkingsverband)</w:t>
      </w:r>
    </w:p>
    <w:p w:rsidR="00551A2D" w:rsidRPr="00BB05B2" w:rsidRDefault="00551A2D" w:rsidP="00BB05B2">
      <w:pPr>
        <w:pStyle w:val="Geenafstand"/>
        <w:numPr>
          <w:ilvl w:val="0"/>
          <w:numId w:val="6"/>
        </w:numPr>
        <w:rPr>
          <w:lang w:val="nl-NL"/>
        </w:rPr>
      </w:pPr>
      <w:r>
        <w:rPr>
          <w:lang w:val="nl-NL"/>
        </w:rPr>
        <w:t>leerlingen met een cluster 2 arrangement vallen hier dus wel onder</w:t>
      </w:r>
      <w:r w:rsidR="00CE1372">
        <w:rPr>
          <w:lang w:val="nl-NL"/>
        </w:rPr>
        <w:t>.</w:t>
      </w:r>
      <w:r w:rsidR="00BB05B2" w:rsidRPr="00BB05B2">
        <w:t xml:space="preserve"> </w:t>
      </w:r>
      <w:r w:rsidR="00BB05B2">
        <w:t>(</w:t>
      </w:r>
      <w:r w:rsidR="00BB05B2" w:rsidRPr="00BB05B2">
        <w:rPr>
          <w:lang w:val="nl-NL"/>
        </w:rPr>
        <w:t>Dit OPP i</w:t>
      </w:r>
      <w:r w:rsidR="00BB05B2">
        <w:rPr>
          <w:lang w:val="nl-NL"/>
        </w:rPr>
        <w:t xml:space="preserve">s vooral gericht op de (door </w:t>
      </w:r>
      <w:proofErr w:type="spellStart"/>
      <w:r w:rsidR="00BB05B2">
        <w:rPr>
          <w:lang w:val="nl-NL"/>
        </w:rPr>
        <w:t>Kentalis</w:t>
      </w:r>
      <w:proofErr w:type="spellEnd"/>
      <w:r w:rsidR="00BB05B2" w:rsidRPr="00BB05B2">
        <w:rPr>
          <w:lang w:val="nl-NL"/>
        </w:rPr>
        <w:t xml:space="preserve"> geadviseerde)  noodzakelijke inbreng </w:t>
      </w:r>
      <w:proofErr w:type="spellStart"/>
      <w:r w:rsidR="00BB05B2" w:rsidRPr="00BB05B2">
        <w:rPr>
          <w:lang w:val="nl-NL"/>
        </w:rPr>
        <w:t>tav</w:t>
      </w:r>
      <w:proofErr w:type="spellEnd"/>
      <w:r w:rsidR="00BB05B2" w:rsidRPr="00BB05B2">
        <w:rPr>
          <w:lang w:val="nl-NL"/>
        </w:rPr>
        <w:t xml:space="preserve"> cluster 2 problematiek bij de lee</w:t>
      </w:r>
      <w:r w:rsidR="00BB05B2">
        <w:rPr>
          <w:lang w:val="nl-NL"/>
        </w:rPr>
        <w:t>rling. Dit</w:t>
      </w:r>
      <w:r w:rsidR="00BB05B2" w:rsidRPr="00BB05B2">
        <w:rPr>
          <w:lang w:val="nl-NL"/>
        </w:rPr>
        <w:t xml:space="preserve"> OPP kan gebruikt worden door regulie</w:t>
      </w:r>
      <w:r w:rsidR="00BB05B2">
        <w:rPr>
          <w:lang w:val="nl-NL"/>
        </w:rPr>
        <w:t xml:space="preserve">r om hun OPP aan te vullen. </w:t>
      </w:r>
      <w:proofErr w:type="spellStart"/>
      <w:r w:rsidR="00BB05B2">
        <w:rPr>
          <w:lang w:val="nl-NL"/>
        </w:rPr>
        <w:t>Kentalis</w:t>
      </w:r>
      <w:proofErr w:type="spellEnd"/>
      <w:r w:rsidR="00BB05B2">
        <w:rPr>
          <w:lang w:val="nl-NL"/>
        </w:rPr>
        <w:t xml:space="preserve"> wil </w:t>
      </w:r>
      <w:r w:rsidR="00BB05B2" w:rsidRPr="00BB05B2">
        <w:rPr>
          <w:lang w:val="nl-NL"/>
        </w:rPr>
        <w:t>graag ondersteunen bij het opstellen van OPP als dat er nog niet is.</w:t>
      </w:r>
      <w:r w:rsidR="00BB05B2">
        <w:rPr>
          <w:lang w:val="nl-NL"/>
        </w:rPr>
        <w:t xml:space="preserve"> </w:t>
      </w:r>
      <w:r w:rsidR="00BB05B2" w:rsidRPr="00BB05B2">
        <w:rPr>
          <w:lang w:val="nl-NL"/>
        </w:rPr>
        <w:t>Het OPP van regulier onderwijs is bepalend.</w:t>
      </w:r>
      <w:r w:rsidR="00BB05B2">
        <w:rPr>
          <w:lang w:val="nl-NL"/>
        </w:rPr>
        <w:t xml:space="preserve"> </w:t>
      </w:r>
      <w:r w:rsidR="00BB05B2" w:rsidRPr="00BB05B2">
        <w:rPr>
          <w:lang w:val="nl-NL"/>
        </w:rPr>
        <w:t>Regie t.a.v. inbreng OPP clust</w:t>
      </w:r>
      <w:r w:rsidR="00BB05B2">
        <w:rPr>
          <w:lang w:val="nl-NL"/>
        </w:rPr>
        <w:t>er 2 ligt bij regulier).</w:t>
      </w:r>
    </w:p>
    <w:p w:rsidR="00551A2D" w:rsidRPr="00551A2D" w:rsidRDefault="00551A2D" w:rsidP="00551A2D">
      <w:pPr>
        <w:pStyle w:val="Geenafstand"/>
        <w:ind w:left="720"/>
        <w:rPr>
          <w:lang w:val="nl-NL"/>
        </w:rPr>
      </w:pPr>
    </w:p>
    <w:p w:rsidR="005E1ECF" w:rsidRDefault="00551A2D" w:rsidP="00551A2D">
      <w:pPr>
        <w:pStyle w:val="Geenafstand"/>
        <w:rPr>
          <w:lang w:val="nl-NL"/>
        </w:rPr>
      </w:pPr>
      <w:r>
        <w:rPr>
          <w:lang w:val="nl-NL"/>
        </w:rPr>
        <w:t>Reguliere basisscholen hoeven geen OPP op te stellen voor ondersteuning die valt binnen de basisondersteuning. In ons ondersteuningsplan is beschreven dat alle ondersteuning die wordt gegeven vanuit BOZ valt binnen de basisondersteuning</w:t>
      </w:r>
      <w:r w:rsidR="00664C3E">
        <w:rPr>
          <w:lang w:val="nl-NL"/>
        </w:rPr>
        <w:t xml:space="preserve"> valt.</w:t>
      </w:r>
    </w:p>
    <w:p w:rsidR="00C62AA6" w:rsidRDefault="00551A2D" w:rsidP="005E1ECF">
      <w:pPr>
        <w:pStyle w:val="Geenafstand"/>
        <w:rPr>
          <w:lang w:val="nl-NL"/>
        </w:rPr>
      </w:pPr>
      <w:r>
        <w:rPr>
          <w:lang w:val="nl-NL"/>
        </w:rPr>
        <w:t>(</w:t>
      </w:r>
      <w:r w:rsidR="00561FFF">
        <w:rPr>
          <w:lang w:val="nl-NL"/>
        </w:rPr>
        <w:t xml:space="preserve">In de Liemers wordt vanuit Bureau Onderwijs Zorg (BOZ) ondersteuning georganiseerd voor de basisscholen. </w:t>
      </w:r>
      <w:r w:rsidR="00C62AA6">
        <w:rPr>
          <w:lang w:val="nl-NL"/>
        </w:rPr>
        <w:t>Alle ondersteuning vanuit BOZ richt zich op versterken van de basisondersteuning.</w:t>
      </w:r>
      <w:r w:rsidR="00561FFF">
        <w:rPr>
          <w:lang w:val="nl-NL"/>
        </w:rPr>
        <w:t xml:space="preserve"> In al die gevallen gaat er geen geld naar de school of de leerling. Dus is het geen arrangement volgens de richtlijn vanuit het ministerie. </w:t>
      </w:r>
      <w:r>
        <w:rPr>
          <w:lang w:val="nl-NL"/>
        </w:rPr>
        <w:t>)</w:t>
      </w:r>
    </w:p>
    <w:p w:rsidR="00CE1372" w:rsidRDefault="00CE1372" w:rsidP="005E1ECF">
      <w:pPr>
        <w:pStyle w:val="Geenafstand"/>
        <w:rPr>
          <w:lang w:val="nl-NL"/>
        </w:rPr>
      </w:pPr>
    </w:p>
    <w:p w:rsidR="00CE1372" w:rsidRDefault="00CE1372" w:rsidP="005E1ECF">
      <w:pPr>
        <w:pStyle w:val="Geenafstand"/>
        <w:rPr>
          <w:lang w:val="nl-NL"/>
        </w:rPr>
      </w:pPr>
      <w:r>
        <w:rPr>
          <w:lang w:val="nl-NL"/>
        </w:rPr>
        <w:t xml:space="preserve">Naast de wettelijke verplichting heeft het OPP nog een andere functie. Als een leerling op een eigen leerlijn zit en het niet wenselijk is dat deze leerling aan de CITO eindtoets mee gaat doen is het verstandig een OPP te maken. Deze moet dan wel minimaal twee vakgebieden beschrijven, met in ieder geval rekenen en begrijpend lezen en de leerling zal op deze vakgebieden maximaal het eindniveau halverwege groep 7 behalen (15 maanden achterstand). </w:t>
      </w:r>
    </w:p>
    <w:p w:rsidR="00CE1372" w:rsidRDefault="00CE1372" w:rsidP="005E1ECF">
      <w:pPr>
        <w:pStyle w:val="Geenafstand"/>
        <w:rPr>
          <w:lang w:val="nl-NL"/>
        </w:rPr>
      </w:pPr>
      <w:r>
        <w:rPr>
          <w:lang w:val="nl-NL"/>
        </w:rPr>
        <w:t xml:space="preserve">Voorlopig lijkt inspectie op deze manier te willen blijven kijken. In december 2014 is een vervolgafspraak gemaakt met de coördinerend inspecteur voor de Liemers </w:t>
      </w:r>
      <w:proofErr w:type="spellStart"/>
      <w:r>
        <w:rPr>
          <w:lang w:val="nl-NL"/>
        </w:rPr>
        <w:t>ivm</w:t>
      </w:r>
      <w:proofErr w:type="spellEnd"/>
      <w:r>
        <w:rPr>
          <w:lang w:val="nl-NL"/>
        </w:rPr>
        <w:t xml:space="preserve"> voortschrijdend inzicht. </w:t>
      </w:r>
      <w:r w:rsidR="00FB7504">
        <w:rPr>
          <w:lang w:val="nl-NL"/>
        </w:rPr>
        <w:t>Inspectie is bezig met het herschrijven van het toetsingskader op dit onderdeel.</w:t>
      </w:r>
    </w:p>
    <w:p w:rsidR="00C62AA6" w:rsidRDefault="00C62AA6" w:rsidP="005E1ECF">
      <w:pPr>
        <w:pStyle w:val="Geenafstand"/>
        <w:rPr>
          <w:lang w:val="nl-NL"/>
        </w:rPr>
      </w:pPr>
    </w:p>
    <w:p w:rsidR="00C62AA6" w:rsidRPr="005E1ECF" w:rsidRDefault="00CE1372" w:rsidP="005E1ECF">
      <w:pPr>
        <w:pStyle w:val="Geenafstand"/>
        <w:rPr>
          <w:lang w:val="nl-NL"/>
        </w:rPr>
      </w:pPr>
      <w:r>
        <w:rPr>
          <w:lang w:val="nl-NL"/>
        </w:rPr>
        <w:t>Wij zijn</w:t>
      </w:r>
      <w:r w:rsidR="00561FFF">
        <w:rPr>
          <w:lang w:val="nl-NL"/>
        </w:rPr>
        <w:t xml:space="preserve"> </w:t>
      </w:r>
      <w:r w:rsidR="00C62AA6">
        <w:rPr>
          <w:lang w:val="nl-NL"/>
        </w:rPr>
        <w:t>van mening dat het OPP een waardevol instrument is om bewust, planmatig</w:t>
      </w:r>
      <w:r w:rsidR="00256165">
        <w:rPr>
          <w:lang w:val="nl-NL"/>
        </w:rPr>
        <w:t>, afgestemd met ouders</w:t>
      </w:r>
      <w:r w:rsidR="00C62AA6">
        <w:rPr>
          <w:lang w:val="nl-NL"/>
        </w:rPr>
        <w:t xml:space="preserve"> en met heldere verwachtingen </w:t>
      </w:r>
      <w:proofErr w:type="spellStart"/>
      <w:r w:rsidR="00C62AA6">
        <w:rPr>
          <w:lang w:val="nl-NL"/>
        </w:rPr>
        <w:t>tav</w:t>
      </w:r>
      <w:proofErr w:type="spellEnd"/>
      <w:r w:rsidR="00C62AA6">
        <w:rPr>
          <w:lang w:val="nl-NL"/>
        </w:rPr>
        <w:t xml:space="preserve"> het vervolgonderwijs, gericht met de bet</w:t>
      </w:r>
      <w:r w:rsidR="00163663">
        <w:rPr>
          <w:lang w:val="nl-NL"/>
        </w:rPr>
        <w:t>reffen</w:t>
      </w:r>
      <w:r w:rsidR="00C62AA6">
        <w:rPr>
          <w:lang w:val="nl-NL"/>
        </w:rPr>
        <w:t xml:space="preserve">de leerling te werken. </w:t>
      </w:r>
    </w:p>
    <w:p w:rsidR="00664C3E" w:rsidRDefault="005E1ECF" w:rsidP="005E1ECF">
      <w:pPr>
        <w:pStyle w:val="Geenafstand"/>
        <w:rPr>
          <w:lang w:val="nl-NL"/>
        </w:rPr>
      </w:pPr>
      <w:r>
        <w:rPr>
          <w:lang w:val="nl-NL"/>
        </w:rPr>
        <w:t>Wij richten op school het onderwijs zo in dat we zoveel mogelijk tegemoet willen komen aan de onderwijsbehoeften van onze leerlingen.  Voor de leerling met specifieke onderwijsbehoeften evalueren we tijdens de structurele bespreekmomenten  systemati</w:t>
      </w:r>
      <w:r w:rsidR="00C62AA6">
        <w:rPr>
          <w:lang w:val="nl-NL"/>
        </w:rPr>
        <w:t xml:space="preserve">sch of wij in staat zijn de ondersteuning </w:t>
      </w:r>
      <w:r>
        <w:rPr>
          <w:lang w:val="nl-NL"/>
        </w:rPr>
        <w:t xml:space="preserve"> te bieden die deze leerling nodig heeft , zodat hij zich blijft ontwikkelen.</w:t>
      </w:r>
    </w:p>
    <w:p w:rsidR="005E1ECF" w:rsidRDefault="00664C3E" w:rsidP="005E1ECF">
      <w:pPr>
        <w:pStyle w:val="Geenafstand"/>
        <w:rPr>
          <w:lang w:val="nl-NL"/>
        </w:rPr>
      </w:pPr>
      <w:r>
        <w:rPr>
          <w:lang w:val="nl-NL"/>
        </w:rPr>
        <w:t xml:space="preserve">Hierbij hoeven we niet alleen te denken aan leerrendement maar </w:t>
      </w:r>
      <w:proofErr w:type="spellStart"/>
      <w:r>
        <w:rPr>
          <w:lang w:val="nl-NL"/>
        </w:rPr>
        <w:t>bijv</w:t>
      </w:r>
      <w:proofErr w:type="spellEnd"/>
      <w:r>
        <w:rPr>
          <w:lang w:val="nl-NL"/>
        </w:rPr>
        <w:t xml:space="preserve"> ook aan gedragsaspecten of leervaardigheden. </w:t>
      </w:r>
      <w:r w:rsidR="00204B4E">
        <w:rPr>
          <w:lang w:val="nl-NL"/>
        </w:rPr>
        <w:br/>
        <w:t xml:space="preserve">Dit is geen OPP, maar een OPP Liemers, om het onderscheid te maken met de wettelijk verplichte </w:t>
      </w:r>
      <w:proofErr w:type="spellStart"/>
      <w:r w:rsidR="00204B4E">
        <w:rPr>
          <w:lang w:val="nl-NL"/>
        </w:rPr>
        <w:t>OPP’s</w:t>
      </w:r>
      <w:proofErr w:type="spellEnd"/>
    </w:p>
    <w:p w:rsidR="00E26735" w:rsidRDefault="00E26735" w:rsidP="005E1ECF">
      <w:pPr>
        <w:pStyle w:val="Geenafstand"/>
        <w:rPr>
          <w:lang w:val="nl-NL"/>
        </w:rPr>
      </w:pPr>
    </w:p>
    <w:p w:rsidR="00E26735" w:rsidRDefault="00E26735" w:rsidP="005E1ECF">
      <w:pPr>
        <w:pStyle w:val="Geenafstand"/>
        <w:rPr>
          <w:lang w:val="nl-NL"/>
        </w:rPr>
      </w:pPr>
    </w:p>
    <w:p w:rsidR="005E1ECF" w:rsidRDefault="005E1ECF" w:rsidP="005E1ECF">
      <w:pPr>
        <w:pStyle w:val="Geenafstand"/>
        <w:rPr>
          <w:lang w:val="nl-NL"/>
        </w:rPr>
      </w:pPr>
    </w:p>
    <w:p w:rsidR="00C62AA6" w:rsidRDefault="00C62AA6" w:rsidP="005E1ECF">
      <w:pPr>
        <w:pStyle w:val="Geenafstand"/>
        <w:rPr>
          <w:lang w:val="nl-NL"/>
        </w:rPr>
      </w:pPr>
      <w:r>
        <w:rPr>
          <w:lang w:val="nl-NL"/>
        </w:rPr>
        <w:lastRenderedPageBreak/>
        <w:t>Voor welke leerlingen maken we een OPP</w:t>
      </w:r>
      <w:r w:rsidR="00204B4E">
        <w:rPr>
          <w:lang w:val="nl-NL"/>
        </w:rPr>
        <w:t xml:space="preserve"> Liemers</w:t>
      </w:r>
      <w:r>
        <w:rPr>
          <w:lang w:val="nl-NL"/>
        </w:rPr>
        <w:t>:</w:t>
      </w:r>
    </w:p>
    <w:p w:rsidR="005E1ECF" w:rsidRDefault="005E1ECF" w:rsidP="00C62AA6">
      <w:pPr>
        <w:pStyle w:val="Geenafstand"/>
        <w:numPr>
          <w:ilvl w:val="0"/>
          <w:numId w:val="5"/>
        </w:numPr>
        <w:rPr>
          <w:lang w:val="nl-NL"/>
        </w:rPr>
      </w:pPr>
      <w:r>
        <w:rPr>
          <w:lang w:val="nl-NL"/>
        </w:rPr>
        <w:t>Voor de leerling met specifieke onderwijsbehoeften</w:t>
      </w:r>
      <w:r w:rsidR="00E26735">
        <w:rPr>
          <w:lang w:val="nl-NL"/>
        </w:rPr>
        <w:t xml:space="preserve"> op didactisch gebied</w:t>
      </w:r>
      <w:r>
        <w:rPr>
          <w:lang w:val="nl-NL"/>
        </w:rPr>
        <w:t>, van wie we verwa</w:t>
      </w:r>
      <w:r w:rsidR="00CE1372">
        <w:rPr>
          <w:lang w:val="nl-NL"/>
        </w:rPr>
        <w:t xml:space="preserve">chten  dat hij maximaal het </w:t>
      </w:r>
      <w:r>
        <w:rPr>
          <w:lang w:val="nl-NL"/>
        </w:rPr>
        <w:t xml:space="preserve">niveau van </w:t>
      </w:r>
      <w:r w:rsidR="00CE1372">
        <w:rPr>
          <w:lang w:val="nl-NL"/>
        </w:rPr>
        <w:t xml:space="preserve">halverwege </w:t>
      </w:r>
      <w:r>
        <w:rPr>
          <w:lang w:val="nl-NL"/>
        </w:rPr>
        <w:t xml:space="preserve">groep 7 </w:t>
      </w:r>
      <w:r w:rsidR="00CE1372">
        <w:rPr>
          <w:lang w:val="nl-NL"/>
        </w:rPr>
        <w:t xml:space="preserve">(15 maanden achterstand) </w:t>
      </w:r>
      <w:r>
        <w:rPr>
          <w:lang w:val="nl-NL"/>
        </w:rPr>
        <w:t xml:space="preserve">haalt voor de vakgebieden technisch lezen, begrijpend lezen, spelling en/of rekenen-wiskunde </w:t>
      </w:r>
      <w:r w:rsidR="00664C3E">
        <w:rPr>
          <w:lang w:val="nl-NL"/>
        </w:rPr>
        <w:t>.</w:t>
      </w:r>
    </w:p>
    <w:p w:rsidR="00664C3E" w:rsidRDefault="00664C3E" w:rsidP="00664C3E">
      <w:pPr>
        <w:pStyle w:val="Geenafstand"/>
        <w:ind w:left="720"/>
        <w:rPr>
          <w:lang w:val="nl-NL"/>
        </w:rPr>
      </w:pPr>
      <w:r>
        <w:rPr>
          <w:lang w:val="nl-NL"/>
        </w:rPr>
        <w:t xml:space="preserve">(vuistregel vanuit po-raad en inspectie: Houd de leerling zo lang mogelijk bij de groep, door verlengde instructie, extra leertijd en extra oefening (beschreven in het groepsplan). </w:t>
      </w:r>
    </w:p>
    <w:p w:rsidR="00E26735" w:rsidRDefault="00E26735" w:rsidP="00E26735">
      <w:pPr>
        <w:pStyle w:val="Geenafstand"/>
        <w:numPr>
          <w:ilvl w:val="0"/>
          <w:numId w:val="5"/>
        </w:numPr>
        <w:rPr>
          <w:lang w:val="nl-NL"/>
        </w:rPr>
      </w:pPr>
      <w:r>
        <w:rPr>
          <w:lang w:val="nl-NL"/>
        </w:rPr>
        <w:t>Voor leerlingen in de eerste 4 groepen van het basisonderwijs die op een eigen leerlijn zitten of langdurig extra ondersteuning behoeven.</w:t>
      </w:r>
    </w:p>
    <w:p w:rsidR="00E26735" w:rsidRDefault="00E26735" w:rsidP="00E26735">
      <w:pPr>
        <w:pStyle w:val="Lijstalinea"/>
        <w:numPr>
          <w:ilvl w:val="0"/>
          <w:numId w:val="5"/>
        </w:numPr>
        <w:rPr>
          <w:lang w:val="nl-NL"/>
        </w:rPr>
      </w:pPr>
      <w:r w:rsidRPr="00E26735">
        <w:rPr>
          <w:lang w:val="nl-NL"/>
        </w:rPr>
        <w:t>Voor leerlingen die langdurig extra ondersteuning be</w:t>
      </w:r>
      <w:r>
        <w:rPr>
          <w:lang w:val="nl-NL"/>
        </w:rPr>
        <w:t>hoeven op het gebied van gedrag.</w:t>
      </w:r>
    </w:p>
    <w:p w:rsidR="00C62AA6" w:rsidRPr="00E26735" w:rsidRDefault="00C62AA6" w:rsidP="00E26735">
      <w:pPr>
        <w:pStyle w:val="Lijstalinea"/>
        <w:numPr>
          <w:ilvl w:val="0"/>
          <w:numId w:val="5"/>
        </w:numPr>
        <w:rPr>
          <w:lang w:val="nl-NL"/>
        </w:rPr>
      </w:pPr>
      <w:r w:rsidRPr="00E26735">
        <w:rPr>
          <w:lang w:val="nl-NL"/>
        </w:rPr>
        <w:t xml:space="preserve">Voor leerlingen waarvoor de begeleiding vanuit BOZ niet binnen een jaar kan worden afgerond vanwege de </w:t>
      </w:r>
      <w:r w:rsidR="0054513E" w:rsidRPr="00E26735">
        <w:rPr>
          <w:lang w:val="nl-NL"/>
        </w:rPr>
        <w:t>ondersteuningsbe</w:t>
      </w:r>
      <w:r w:rsidRPr="00E26735">
        <w:rPr>
          <w:lang w:val="nl-NL"/>
        </w:rPr>
        <w:t xml:space="preserve">hoefte of handelingsverlegenheid van de school </w:t>
      </w:r>
      <w:r w:rsidR="00FB7504" w:rsidRPr="00E26735">
        <w:rPr>
          <w:lang w:val="nl-NL"/>
        </w:rPr>
        <w:t>. Ambu</w:t>
      </w:r>
      <w:r w:rsidR="00256165" w:rsidRPr="00E26735">
        <w:rPr>
          <w:lang w:val="nl-NL"/>
        </w:rPr>
        <w:t>lante begeleiding is dan</w:t>
      </w:r>
      <w:r w:rsidR="00FB7504" w:rsidRPr="00E26735">
        <w:rPr>
          <w:lang w:val="nl-NL"/>
        </w:rPr>
        <w:t xml:space="preserve"> primair op de leerling gericht en niet op een groep of leerkracht. </w:t>
      </w:r>
    </w:p>
    <w:p w:rsidR="00C62AA6" w:rsidRDefault="00C62AA6" w:rsidP="005E1ECF">
      <w:pPr>
        <w:pStyle w:val="Geenafstand"/>
        <w:rPr>
          <w:lang w:val="nl-NL"/>
        </w:rPr>
      </w:pPr>
    </w:p>
    <w:p w:rsidR="005E1ECF" w:rsidRDefault="005E1ECF" w:rsidP="005E1ECF">
      <w:pPr>
        <w:pStyle w:val="Geenafstand"/>
        <w:rPr>
          <w:lang w:val="nl-NL"/>
        </w:rPr>
      </w:pPr>
      <w:r>
        <w:rPr>
          <w:lang w:val="nl-NL"/>
        </w:rPr>
        <w:t>Om de vraag te kunnen beantwoorden, of de leerling maximaal het eindniveau van groep 7 haalt en zelfs niet deels het leerstofaanbod van groep 8 krijgt voor het betreffende vakgebied, maken we gebruik van de gegevens uit een psychologisch onderzoek en/of de leergeschiedenis van de leerling. Om in te schatten of we voor een leerling een ontwikkelingsperspectief hebben bepaald dat voldoen</w:t>
      </w:r>
      <w:r w:rsidR="007E5318">
        <w:rPr>
          <w:lang w:val="nl-NL"/>
        </w:rPr>
        <w:t xml:space="preserve">de onderbouwd en realistisch is kunnen we  </w:t>
      </w:r>
      <w:r>
        <w:rPr>
          <w:lang w:val="nl-NL"/>
        </w:rPr>
        <w:t>externe deskundigen</w:t>
      </w:r>
      <w:r w:rsidR="007E5318">
        <w:rPr>
          <w:lang w:val="nl-NL"/>
        </w:rPr>
        <w:t xml:space="preserve"> raadplegen</w:t>
      </w:r>
      <w:r>
        <w:rPr>
          <w:lang w:val="nl-NL"/>
        </w:rPr>
        <w:t xml:space="preserve"> zoals </w:t>
      </w:r>
      <w:r w:rsidR="007E5318">
        <w:rPr>
          <w:lang w:val="nl-NL"/>
        </w:rPr>
        <w:t xml:space="preserve">een </w:t>
      </w:r>
      <w:r>
        <w:rPr>
          <w:lang w:val="nl-NL"/>
        </w:rPr>
        <w:t>orthopedagoog of ambulant begeleider.</w:t>
      </w:r>
    </w:p>
    <w:p w:rsidR="00FB7504" w:rsidRDefault="00FB7504" w:rsidP="005E1ECF">
      <w:pPr>
        <w:pStyle w:val="Geenafstand"/>
        <w:rPr>
          <w:lang w:val="nl-NL"/>
        </w:rPr>
      </w:pPr>
    </w:p>
    <w:p w:rsidR="00FB7504" w:rsidRDefault="00E26735" w:rsidP="005E1ECF">
      <w:pPr>
        <w:pStyle w:val="Geenafstand"/>
        <w:rPr>
          <w:lang w:val="nl-NL"/>
        </w:rPr>
      </w:pPr>
      <w:r>
        <w:rPr>
          <w:lang w:val="nl-NL"/>
        </w:rPr>
        <w:t>Voor l</w:t>
      </w:r>
      <w:r w:rsidR="00FB7504">
        <w:rPr>
          <w:lang w:val="nl-NL"/>
        </w:rPr>
        <w:t xml:space="preserve">eerlingen die op een eigen leerlijn zitten moet je </w:t>
      </w:r>
      <w:r>
        <w:rPr>
          <w:lang w:val="nl-NL"/>
        </w:rPr>
        <w:t>per periode</w:t>
      </w:r>
      <w:bookmarkStart w:id="0" w:name="_GoBack"/>
      <w:bookmarkEnd w:id="0"/>
      <w:r>
        <w:rPr>
          <w:lang w:val="nl-NL"/>
        </w:rPr>
        <w:t xml:space="preserve"> </w:t>
      </w:r>
      <w:r w:rsidR="00FB7504">
        <w:rPr>
          <w:lang w:val="nl-NL"/>
        </w:rPr>
        <w:t>documenteren wat de doelen zijn en waar de leerling aan werkt. Datzelfde geldt voor leerlingen die in de verlengde instructie zitten.</w:t>
      </w:r>
      <w:r>
        <w:rPr>
          <w:lang w:val="nl-NL"/>
        </w:rPr>
        <w:t xml:space="preserve"> Daarbij hoort ook een goede evaluatie, beschrijven van opbrengsten en de te nemen vervolgstappen. </w:t>
      </w:r>
    </w:p>
    <w:p w:rsidR="00FB7504" w:rsidRDefault="00FB7504" w:rsidP="005E1ECF">
      <w:pPr>
        <w:pStyle w:val="Geenafstand"/>
        <w:rPr>
          <w:lang w:val="nl-NL"/>
        </w:rPr>
      </w:pPr>
      <w:r>
        <w:rPr>
          <w:lang w:val="nl-NL"/>
        </w:rPr>
        <w:t xml:space="preserve">Dat kan prima in het groepsplan worden beschreven. Of zo nodig in een OPP. In de Liemers gaan we daarnaast geen individuele handelingsplannen meer schrijven. </w:t>
      </w:r>
    </w:p>
    <w:p w:rsidR="00FB7504" w:rsidRDefault="00FB7504" w:rsidP="005E1ECF">
      <w:pPr>
        <w:pStyle w:val="Geenafstand"/>
        <w:rPr>
          <w:lang w:val="nl-NL"/>
        </w:rPr>
      </w:pPr>
    </w:p>
    <w:p w:rsidR="00FB7504" w:rsidRDefault="00FB7504" w:rsidP="005E1ECF">
      <w:pPr>
        <w:pStyle w:val="Geenafstand"/>
        <w:rPr>
          <w:lang w:val="nl-NL"/>
        </w:rPr>
      </w:pPr>
      <w:r>
        <w:rPr>
          <w:lang w:val="nl-NL"/>
        </w:rPr>
        <w:t xml:space="preserve">Leerlingen die teruggeplaatst worden vanuit het SBO of SO naar het reguliere basisonderwijs hebben altijd een OPP. Na een jaar in het reguliere basisonderwijs zal bekeken moeten worden of het wenselijk is dat de leerling een OPP blijft houden of mee gaat in de reguliere systematiek. </w:t>
      </w:r>
    </w:p>
    <w:p w:rsidR="00BB549A" w:rsidRPr="00561FFF" w:rsidRDefault="00BB549A">
      <w:pPr>
        <w:rPr>
          <w:lang w:val="nl-NL"/>
        </w:rPr>
      </w:pPr>
    </w:p>
    <w:sectPr w:rsidR="00BB549A" w:rsidRPr="00561FFF" w:rsidSect="00ED08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24F5E"/>
    <w:multiLevelType w:val="hybridMultilevel"/>
    <w:tmpl w:val="55DAF2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5C11CC1"/>
    <w:multiLevelType w:val="multilevel"/>
    <w:tmpl w:val="26666D72"/>
    <w:lvl w:ilvl="0">
      <w:start w:val="1"/>
      <w:numFmt w:val="decimal"/>
      <w:pStyle w:val="Opmaakprofiel1"/>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i w:val="0"/>
        <w:iCs w:val="0"/>
        <w:caps w:val="0"/>
        <w:smallCaps w:val="0"/>
        <w:strike w:val="0"/>
        <w:dstrike w:val="0"/>
        <w:vanish w:val="0"/>
        <w:spacing w:val="0"/>
        <w:kern w:val="0"/>
        <w:position w:val="0"/>
        <w:u w:val="none"/>
        <w:vertAlign w:val="baseline"/>
        <w:em w:val="none"/>
      </w:rPr>
    </w:lvl>
    <w:lvl w:ilvl="2">
      <w:start w:val="1"/>
      <w:numFmt w:val="decimal"/>
      <w:pStyle w:val="JVKop3"/>
      <w:lvlText w:val="%1.%2.%3"/>
      <w:lvlJc w:val="left"/>
      <w:pPr>
        <w:tabs>
          <w:tab w:val="num" w:pos="1362"/>
        </w:tabs>
        <w:ind w:left="568" w:firstLine="0"/>
      </w:pPr>
      <w:rPr>
        <w:rFonts w:hint="default"/>
      </w:rPr>
    </w:lvl>
    <w:lvl w:ilvl="3">
      <w:start w:val="1"/>
      <w:numFmt w:val="decimal"/>
      <w:lvlText w:val="%1.%2.%3.%4."/>
      <w:lvlJc w:val="left"/>
      <w:pPr>
        <w:tabs>
          <w:tab w:val="num" w:pos="7824"/>
        </w:tabs>
        <w:ind w:left="7392" w:hanging="648"/>
      </w:pPr>
      <w:rPr>
        <w:rFonts w:hint="default"/>
      </w:rPr>
    </w:lvl>
    <w:lvl w:ilvl="4">
      <w:start w:val="1"/>
      <w:numFmt w:val="decimal"/>
      <w:lvlText w:val="%1.%2.%3.%4.%5."/>
      <w:lvlJc w:val="left"/>
      <w:pPr>
        <w:tabs>
          <w:tab w:val="num" w:pos="8184"/>
        </w:tabs>
        <w:ind w:left="7896" w:hanging="792"/>
      </w:pPr>
      <w:rPr>
        <w:rFonts w:hint="default"/>
      </w:rPr>
    </w:lvl>
    <w:lvl w:ilvl="5">
      <w:start w:val="1"/>
      <w:numFmt w:val="decimal"/>
      <w:lvlText w:val="%1.%2.%3.%4.%5.%6."/>
      <w:lvlJc w:val="left"/>
      <w:pPr>
        <w:tabs>
          <w:tab w:val="num" w:pos="8904"/>
        </w:tabs>
        <w:ind w:left="8400" w:hanging="936"/>
      </w:pPr>
      <w:rPr>
        <w:rFonts w:hint="default"/>
      </w:rPr>
    </w:lvl>
    <w:lvl w:ilvl="6">
      <w:start w:val="1"/>
      <w:numFmt w:val="decimal"/>
      <w:lvlText w:val="%1.%2.%3.%4.%5.%6.%7."/>
      <w:lvlJc w:val="left"/>
      <w:pPr>
        <w:tabs>
          <w:tab w:val="num" w:pos="9624"/>
        </w:tabs>
        <w:ind w:left="8904" w:hanging="1080"/>
      </w:pPr>
      <w:rPr>
        <w:rFonts w:hint="default"/>
      </w:rPr>
    </w:lvl>
    <w:lvl w:ilvl="7">
      <w:start w:val="1"/>
      <w:numFmt w:val="decimal"/>
      <w:lvlText w:val="%1.%2.%3.%4.%5.%6.%7.%8."/>
      <w:lvlJc w:val="left"/>
      <w:pPr>
        <w:tabs>
          <w:tab w:val="num" w:pos="9984"/>
        </w:tabs>
        <w:ind w:left="9408" w:hanging="1224"/>
      </w:pPr>
      <w:rPr>
        <w:rFonts w:hint="default"/>
      </w:rPr>
    </w:lvl>
    <w:lvl w:ilvl="8">
      <w:start w:val="1"/>
      <w:numFmt w:val="decimal"/>
      <w:lvlText w:val="%1.%2.%3.%4.%5.%6.%7.%8.%9."/>
      <w:lvlJc w:val="left"/>
      <w:pPr>
        <w:tabs>
          <w:tab w:val="num" w:pos="10704"/>
        </w:tabs>
        <w:ind w:left="9984" w:hanging="1440"/>
      </w:pPr>
      <w:rPr>
        <w:rFonts w:hint="default"/>
      </w:rPr>
    </w:lvl>
  </w:abstractNum>
  <w:abstractNum w:abstractNumId="2">
    <w:nsid w:val="55F147A0"/>
    <w:multiLevelType w:val="hybridMultilevel"/>
    <w:tmpl w:val="30081F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E1ECF"/>
    <w:rsid w:val="00114984"/>
    <w:rsid w:val="00163663"/>
    <w:rsid w:val="00204B4E"/>
    <w:rsid w:val="00256165"/>
    <w:rsid w:val="004E305D"/>
    <w:rsid w:val="0054513E"/>
    <w:rsid w:val="00551A2D"/>
    <w:rsid w:val="00557907"/>
    <w:rsid w:val="00561FFF"/>
    <w:rsid w:val="005E1ECF"/>
    <w:rsid w:val="00643AD5"/>
    <w:rsid w:val="00664C3E"/>
    <w:rsid w:val="007E5318"/>
    <w:rsid w:val="009770E8"/>
    <w:rsid w:val="00995327"/>
    <w:rsid w:val="00B7033A"/>
    <w:rsid w:val="00BB05B2"/>
    <w:rsid w:val="00BB549A"/>
    <w:rsid w:val="00C62AA6"/>
    <w:rsid w:val="00CC05C0"/>
    <w:rsid w:val="00CE1372"/>
    <w:rsid w:val="00E0351E"/>
    <w:rsid w:val="00E26735"/>
    <w:rsid w:val="00ED0862"/>
    <w:rsid w:val="00FB750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next w:val="Geenafstand"/>
    <w:qFormat/>
    <w:rsid w:val="005E1ECF"/>
    <w:pPr>
      <w:spacing w:after="200" w:line="276" w:lineRule="auto"/>
    </w:pPr>
    <w:rPr>
      <w:rFonts w:ascii="Calibri" w:eastAsia="Calibri" w:hAnsi="Calibri"/>
      <w:sz w:val="22"/>
      <w:szCs w:val="22"/>
      <w:lang w:val="en-US" w:bidi="en-US"/>
    </w:rPr>
  </w:style>
  <w:style w:type="paragraph" w:styleId="Kop1">
    <w:name w:val="heading 1"/>
    <w:basedOn w:val="Standaard"/>
    <w:next w:val="Standaard"/>
    <w:link w:val="Kop1Char"/>
    <w:qFormat/>
    <w:rsid w:val="00B7033A"/>
    <w:pPr>
      <w:keepNext/>
      <w:spacing w:after="0" w:line="240" w:lineRule="auto"/>
      <w:outlineLvl w:val="0"/>
    </w:pPr>
    <w:rPr>
      <w:rFonts w:ascii="Tahoma" w:eastAsia="Times New Roman" w:hAnsi="Tahoma" w:cs="Tahoma"/>
      <w:b/>
      <w:bCs/>
      <w:sz w:val="24"/>
      <w:szCs w:val="20"/>
      <w:lang w:val="nl-NL" w:bidi="ar-SA"/>
    </w:rPr>
  </w:style>
  <w:style w:type="paragraph" w:styleId="Kop2">
    <w:name w:val="heading 2"/>
    <w:basedOn w:val="Standaard"/>
    <w:next w:val="Standaard"/>
    <w:link w:val="Kop2Char"/>
    <w:qFormat/>
    <w:rsid w:val="00B7033A"/>
    <w:pPr>
      <w:keepNext/>
      <w:spacing w:after="0" w:line="240" w:lineRule="auto"/>
      <w:outlineLvl w:val="1"/>
    </w:pPr>
    <w:rPr>
      <w:rFonts w:ascii="Tahoma" w:eastAsia="Times New Roman" w:hAnsi="Tahoma" w:cs="Tahoma"/>
      <w:b/>
      <w:bCs/>
      <w:sz w:val="20"/>
      <w:szCs w:val="20"/>
      <w:lang w:val="nl-NL" w:eastAsia="nl-NL" w:bidi="ar-SA"/>
    </w:rPr>
  </w:style>
  <w:style w:type="paragraph" w:styleId="Kop3">
    <w:name w:val="heading 3"/>
    <w:basedOn w:val="Standaard"/>
    <w:next w:val="Standaard"/>
    <w:link w:val="Kop3Char"/>
    <w:qFormat/>
    <w:rsid w:val="00B7033A"/>
    <w:pPr>
      <w:keepNext/>
      <w:spacing w:after="0" w:line="240" w:lineRule="auto"/>
      <w:jc w:val="both"/>
      <w:outlineLvl w:val="2"/>
    </w:pPr>
    <w:rPr>
      <w:rFonts w:ascii="Tahoma" w:eastAsia="Times New Roman" w:hAnsi="Tahoma" w:cs="Tahoma"/>
      <w:b/>
      <w:bCs/>
      <w:sz w:val="20"/>
      <w:szCs w:val="20"/>
      <w:lang w:val="nl-NL" w:eastAsia="nl-NL" w:bidi="ar-SA"/>
    </w:rPr>
  </w:style>
  <w:style w:type="paragraph" w:styleId="Kop4">
    <w:name w:val="heading 4"/>
    <w:basedOn w:val="Standaard"/>
    <w:next w:val="Standaard"/>
    <w:link w:val="Kop4Char"/>
    <w:qFormat/>
    <w:rsid w:val="00B7033A"/>
    <w:pPr>
      <w:keepNext/>
      <w:spacing w:after="0" w:line="240" w:lineRule="auto"/>
      <w:outlineLvl w:val="3"/>
    </w:pPr>
    <w:rPr>
      <w:rFonts w:ascii="Tahoma" w:eastAsia="Times New Roman" w:hAnsi="Tahoma" w:cs="Tahoma"/>
      <w:b/>
      <w:bCs/>
      <w:sz w:val="24"/>
      <w:szCs w:val="20"/>
      <w:u w:val="single"/>
      <w:lang w:val="nl-NL" w:eastAsia="nl-NL" w:bidi="ar-SA"/>
    </w:rPr>
  </w:style>
  <w:style w:type="paragraph" w:styleId="Kop5">
    <w:name w:val="heading 5"/>
    <w:basedOn w:val="Standaard"/>
    <w:next w:val="Standaard"/>
    <w:link w:val="Kop5Char"/>
    <w:qFormat/>
    <w:rsid w:val="00B7033A"/>
    <w:pPr>
      <w:spacing w:before="240" w:after="60" w:line="240" w:lineRule="auto"/>
      <w:outlineLvl w:val="4"/>
    </w:pPr>
    <w:rPr>
      <w:rFonts w:ascii="Arial" w:eastAsia="Times New Roman" w:hAnsi="Arial"/>
      <w:b/>
      <w:bCs/>
      <w:i/>
      <w:iCs/>
      <w:sz w:val="26"/>
      <w:szCs w:val="26"/>
      <w:lang w:val="nl-NL" w:eastAsia="nl-NL"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B7033A"/>
    <w:rPr>
      <w:rFonts w:ascii="Tahoma" w:hAnsi="Tahoma" w:cs="Tahoma"/>
      <w:b/>
      <w:bCs/>
      <w:sz w:val="24"/>
    </w:rPr>
  </w:style>
  <w:style w:type="character" w:customStyle="1" w:styleId="Kop2Char">
    <w:name w:val="Kop 2 Char"/>
    <w:link w:val="Kop2"/>
    <w:rsid w:val="00B7033A"/>
    <w:rPr>
      <w:rFonts w:ascii="Tahoma" w:hAnsi="Tahoma" w:cs="Tahoma"/>
      <w:b/>
      <w:bCs/>
      <w:lang w:eastAsia="nl-NL"/>
    </w:rPr>
  </w:style>
  <w:style w:type="character" w:customStyle="1" w:styleId="Kop3Char">
    <w:name w:val="Kop 3 Char"/>
    <w:link w:val="Kop3"/>
    <w:rsid w:val="00B7033A"/>
    <w:rPr>
      <w:rFonts w:ascii="Tahoma" w:hAnsi="Tahoma" w:cs="Tahoma"/>
      <w:b/>
      <w:bCs/>
      <w:lang w:eastAsia="nl-NL"/>
    </w:rPr>
  </w:style>
  <w:style w:type="character" w:customStyle="1" w:styleId="Kop4Char">
    <w:name w:val="Kop 4 Char"/>
    <w:basedOn w:val="Standaardalinea-lettertype"/>
    <w:link w:val="Kop4"/>
    <w:rsid w:val="009770E8"/>
    <w:rPr>
      <w:rFonts w:ascii="Tahoma" w:hAnsi="Tahoma" w:cs="Tahoma"/>
      <w:b/>
      <w:bCs/>
      <w:sz w:val="24"/>
      <w:u w:val="single"/>
      <w:lang w:eastAsia="nl-NL"/>
    </w:rPr>
  </w:style>
  <w:style w:type="paragraph" w:styleId="Bijschrift">
    <w:name w:val="caption"/>
    <w:basedOn w:val="Standaard"/>
    <w:next w:val="Standaard"/>
    <w:qFormat/>
    <w:rsid w:val="00B7033A"/>
    <w:pPr>
      <w:overflowPunct w:val="0"/>
      <w:autoSpaceDE w:val="0"/>
      <w:autoSpaceDN w:val="0"/>
      <w:adjustRightInd w:val="0"/>
      <w:spacing w:after="0" w:line="240" w:lineRule="auto"/>
      <w:textAlignment w:val="baseline"/>
    </w:pPr>
    <w:rPr>
      <w:rFonts w:ascii="Arial" w:eastAsia="Times New Roman" w:hAnsi="Arial"/>
      <w:b/>
      <w:sz w:val="16"/>
      <w:szCs w:val="20"/>
      <w:lang w:val="nl-NL" w:eastAsia="nl-NL" w:bidi="ar-SA"/>
    </w:rPr>
  </w:style>
  <w:style w:type="character" w:styleId="Nadruk">
    <w:name w:val="Emphasis"/>
    <w:qFormat/>
    <w:rsid w:val="00B7033A"/>
    <w:rPr>
      <w:i/>
      <w:iCs/>
    </w:rPr>
  </w:style>
  <w:style w:type="paragraph" w:customStyle="1" w:styleId="JVKop3">
    <w:name w:val="JV Kop 3"/>
    <w:basedOn w:val="Kop3"/>
    <w:next w:val="Standaard"/>
    <w:link w:val="JVKop3Char"/>
    <w:autoRedefine/>
    <w:qFormat/>
    <w:rsid w:val="00B7033A"/>
    <w:pPr>
      <w:numPr>
        <w:ilvl w:val="2"/>
        <w:numId w:val="1"/>
      </w:numPr>
      <w:tabs>
        <w:tab w:val="clear" w:pos="1362"/>
        <w:tab w:val="left" w:pos="851"/>
      </w:tabs>
      <w:ind w:left="0"/>
    </w:pPr>
    <w:rPr>
      <w:iCs/>
    </w:rPr>
  </w:style>
  <w:style w:type="character" w:customStyle="1" w:styleId="JVKop3Char">
    <w:name w:val="JV Kop 3 Char"/>
    <w:link w:val="JVKop3"/>
    <w:rsid w:val="00B7033A"/>
    <w:rPr>
      <w:rFonts w:ascii="Tahoma" w:hAnsi="Tahoma" w:cs="Tahoma"/>
      <w:b/>
      <w:bCs/>
      <w:iCs/>
      <w:lang w:eastAsia="nl-NL"/>
    </w:rPr>
  </w:style>
  <w:style w:type="paragraph" w:customStyle="1" w:styleId="Opmaakprofiel1">
    <w:name w:val="Opmaakprofiel1"/>
    <w:basedOn w:val="Standaard"/>
    <w:link w:val="Opmaakprofiel1Char"/>
    <w:qFormat/>
    <w:rsid w:val="00B7033A"/>
    <w:pPr>
      <w:keepNext/>
      <w:numPr>
        <w:numId w:val="1"/>
      </w:numPr>
      <w:spacing w:after="0" w:line="240" w:lineRule="auto"/>
      <w:outlineLvl w:val="0"/>
    </w:pPr>
    <w:rPr>
      <w:rFonts w:ascii="Tahoma" w:eastAsia="Times New Roman" w:hAnsi="Tahoma" w:cs="Tahoma"/>
      <w:b/>
      <w:bCs/>
      <w:sz w:val="24"/>
      <w:szCs w:val="24"/>
      <w:lang w:val="nl-NL" w:bidi="ar-SA"/>
    </w:rPr>
  </w:style>
  <w:style w:type="character" w:customStyle="1" w:styleId="Opmaakprofiel1Char">
    <w:name w:val="Opmaakprofiel1 Char"/>
    <w:basedOn w:val="Standaardalinea-lettertype"/>
    <w:link w:val="Opmaakprofiel1"/>
    <w:rsid w:val="00B7033A"/>
    <w:rPr>
      <w:rFonts w:ascii="Tahoma" w:hAnsi="Tahoma" w:cs="Tahoma"/>
      <w:b/>
      <w:bCs/>
      <w:sz w:val="24"/>
      <w:szCs w:val="24"/>
    </w:rPr>
  </w:style>
  <w:style w:type="paragraph" w:customStyle="1" w:styleId="Bijlagekop">
    <w:name w:val="Bijlagekop"/>
    <w:basedOn w:val="Standaard"/>
    <w:link w:val="BijlagekopChar"/>
    <w:qFormat/>
    <w:rsid w:val="00B7033A"/>
    <w:pPr>
      <w:spacing w:after="0" w:line="240" w:lineRule="auto"/>
    </w:pPr>
    <w:rPr>
      <w:rFonts w:ascii="Tahoma" w:eastAsia="Times New Roman" w:hAnsi="Tahoma" w:cs="Tahoma"/>
      <w:b/>
      <w:sz w:val="24"/>
      <w:szCs w:val="24"/>
      <w:lang w:val="nl-NL" w:bidi="ar-SA"/>
    </w:rPr>
  </w:style>
  <w:style w:type="character" w:customStyle="1" w:styleId="BijlagekopChar">
    <w:name w:val="Bijlagekop Char"/>
    <w:link w:val="Bijlagekop"/>
    <w:rsid w:val="00B7033A"/>
    <w:rPr>
      <w:rFonts w:ascii="Tahoma" w:hAnsi="Tahoma" w:cs="Tahoma"/>
      <w:b/>
      <w:sz w:val="24"/>
      <w:szCs w:val="24"/>
    </w:rPr>
  </w:style>
  <w:style w:type="character" w:customStyle="1" w:styleId="Kop5Char">
    <w:name w:val="Kop 5 Char"/>
    <w:basedOn w:val="Standaardalinea-lettertype"/>
    <w:link w:val="Kop5"/>
    <w:rsid w:val="00B7033A"/>
    <w:rPr>
      <w:rFonts w:ascii="Arial" w:hAnsi="Arial"/>
      <w:b/>
      <w:bCs/>
      <w:i/>
      <w:iCs/>
      <w:sz w:val="26"/>
      <w:szCs w:val="26"/>
      <w:lang w:eastAsia="nl-NL"/>
    </w:rPr>
  </w:style>
  <w:style w:type="character" w:styleId="Zwaar">
    <w:name w:val="Strong"/>
    <w:qFormat/>
    <w:rsid w:val="00B7033A"/>
    <w:rPr>
      <w:b/>
      <w:bCs/>
    </w:rPr>
  </w:style>
  <w:style w:type="paragraph" w:styleId="Geenafstand">
    <w:name w:val="No Spacing"/>
    <w:link w:val="GeenafstandChar"/>
    <w:uiPriority w:val="1"/>
    <w:qFormat/>
    <w:rsid w:val="005E1ECF"/>
    <w:rPr>
      <w:rFonts w:ascii="Calibri" w:eastAsia="Calibri" w:hAnsi="Calibri"/>
      <w:sz w:val="22"/>
      <w:szCs w:val="22"/>
      <w:lang w:val="en-US" w:bidi="en-US"/>
    </w:rPr>
  </w:style>
  <w:style w:type="character" w:customStyle="1" w:styleId="GeenafstandChar">
    <w:name w:val="Geen afstand Char"/>
    <w:basedOn w:val="Standaardalinea-lettertype"/>
    <w:link w:val="Geenafstand"/>
    <w:uiPriority w:val="1"/>
    <w:locked/>
    <w:rsid w:val="005E1ECF"/>
    <w:rPr>
      <w:rFonts w:ascii="Calibri" w:eastAsia="Calibri" w:hAnsi="Calibri"/>
      <w:sz w:val="22"/>
      <w:szCs w:val="22"/>
      <w:lang w:val="en-US" w:bidi="en-US"/>
    </w:rPr>
  </w:style>
  <w:style w:type="paragraph" w:styleId="Ballontekst">
    <w:name w:val="Balloon Text"/>
    <w:basedOn w:val="Standaard"/>
    <w:link w:val="BallontekstChar"/>
    <w:uiPriority w:val="99"/>
    <w:semiHidden/>
    <w:unhideWhenUsed/>
    <w:rsid w:val="00643AD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43AD5"/>
    <w:rPr>
      <w:rFonts w:ascii="Segoe UI" w:eastAsia="Calibri" w:hAnsi="Segoe UI" w:cs="Segoe UI"/>
      <w:sz w:val="18"/>
      <w:szCs w:val="18"/>
      <w:lang w:val="en-US" w:bidi="en-US"/>
    </w:rPr>
  </w:style>
  <w:style w:type="paragraph" w:styleId="Lijstalinea">
    <w:name w:val="List Paragraph"/>
    <w:basedOn w:val="Standaard"/>
    <w:uiPriority w:val="34"/>
    <w:qFormat/>
    <w:rsid w:val="00E26735"/>
    <w:pPr>
      <w:ind w:left="720"/>
      <w:contextualSpacing/>
    </w:pPr>
  </w:style>
</w:styles>
</file>

<file path=word/webSettings.xml><?xml version="1.0" encoding="utf-8"?>
<w:webSettings xmlns:r="http://schemas.openxmlformats.org/officeDocument/2006/relationships" xmlns:w="http://schemas.openxmlformats.org/wordprocessingml/2006/main">
  <w:divs>
    <w:div w:id="39991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4400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QLiCT</Company>
  <LinksUpToDate>false</LinksUpToDate>
  <CharactersWithSpaces>5189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Directie BOZ</dc:creator>
  <cp:lastModifiedBy>Riny</cp:lastModifiedBy>
  <cp:revision>2</cp:revision>
  <cp:lastPrinted>2014-06-24T10:39:00Z</cp:lastPrinted>
  <dcterms:created xsi:type="dcterms:W3CDTF">2014-09-14T09:18:00Z</dcterms:created>
  <dcterms:modified xsi:type="dcterms:W3CDTF">2014-09-14T09:18:00Z</dcterms:modified>
</cp:coreProperties>
</file>