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EE" w:rsidRPr="005D15DF" w:rsidRDefault="00A5255D" w:rsidP="00A74CEE">
      <w:pPr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7633971</wp:posOffset>
            </wp:positionH>
            <wp:positionV relativeFrom="paragraph">
              <wp:posOffset>-309880</wp:posOffset>
            </wp:positionV>
            <wp:extent cx="1352550" cy="934236"/>
            <wp:effectExtent l="1905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510" t="60738" r="40306" b="13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3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82E">
        <w:rPr>
          <w:rFonts w:ascii="Verdana" w:hAnsi="Verdana" w:cs="Tahoma"/>
          <w:b/>
          <w:sz w:val="28"/>
          <w:szCs w:val="28"/>
        </w:rPr>
        <w:t>Spelling</w:t>
      </w:r>
      <w:r w:rsidR="00A74CEE" w:rsidRPr="006B57AF">
        <w:rPr>
          <w:rFonts w:ascii="Verdana" w:hAnsi="Verdana" w:cs="Tahoma"/>
          <w:b/>
          <w:sz w:val="28"/>
          <w:szCs w:val="28"/>
        </w:rPr>
        <w:t>dossier</w:t>
      </w:r>
    </w:p>
    <w:p w:rsidR="006E169D" w:rsidRPr="00AB167D" w:rsidRDefault="006E169D" w:rsidP="006E169D">
      <w:pPr>
        <w:pStyle w:val="Bijschrift"/>
        <w:ind w:left="6372" w:firstLine="708"/>
        <w:rPr>
          <w:rFonts w:ascii="Tahoma" w:hAnsi="Tahoma" w:cs="Tahoma"/>
          <w:sz w:val="14"/>
          <w:szCs w:val="14"/>
        </w:rPr>
      </w:pPr>
      <w:r>
        <w:rPr>
          <w:rFonts w:ascii="Verdana" w:hAnsi="Verdana" w:cs="Tahoma"/>
          <w:b w:val="0"/>
          <w:sz w:val="20"/>
        </w:rPr>
        <w:t xml:space="preserve">                      </w:t>
      </w:r>
      <w:r w:rsidRPr="006E169D">
        <w:rPr>
          <w:rFonts w:ascii="Tahoma" w:hAnsi="Tahoma" w:cs="Tahoma"/>
          <w:szCs w:val="16"/>
        </w:rPr>
        <w:t xml:space="preserve"> </w:t>
      </w:r>
      <w:r>
        <w:rPr>
          <w:rFonts w:ascii="Tahoma" w:hAnsi="Tahoma" w:cs="Tahoma"/>
          <w:szCs w:val="16"/>
        </w:rPr>
        <w:t xml:space="preserve">                                                          </w:t>
      </w:r>
      <w:r w:rsidR="00AB167D">
        <w:rPr>
          <w:rFonts w:ascii="Tahoma" w:hAnsi="Tahoma" w:cs="Tahoma"/>
          <w:szCs w:val="16"/>
        </w:rPr>
        <w:t xml:space="preserve">              </w:t>
      </w:r>
    </w:p>
    <w:p w:rsidR="006E169D" w:rsidRDefault="006E169D" w:rsidP="006E169D">
      <w:pPr>
        <w:rPr>
          <w:b/>
          <w:sz w:val="18"/>
        </w:rPr>
      </w:pPr>
      <w:r w:rsidRPr="006E169D">
        <w:rPr>
          <w:rFonts w:ascii="Verdana" w:hAnsi="Verdana"/>
          <w:sz w:val="20"/>
          <w:szCs w:val="20"/>
        </w:rPr>
        <w:t>Naam leerling</w:t>
      </w:r>
      <w:r>
        <w:rPr>
          <w:rFonts w:ascii="Verdana" w:hAnsi="Verdana"/>
          <w:sz w:val="20"/>
          <w:szCs w:val="20"/>
        </w:rPr>
        <w:t xml:space="preserve">:  </w:t>
      </w:r>
      <w:r w:rsidR="00124A13" w:rsidRPr="00A426DC">
        <w:rPr>
          <w:rFonts w:ascii="Verdana" w:hAnsi="Verdan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426DC">
        <w:rPr>
          <w:rFonts w:ascii="Verdana" w:hAnsi="Verdana" w:cs="Arial"/>
          <w:sz w:val="20"/>
          <w:szCs w:val="20"/>
        </w:rPr>
        <w:instrText xml:space="preserve"> FORMTEXT </w:instrText>
      </w:r>
      <w:r w:rsidR="00124A13" w:rsidRPr="00A426DC">
        <w:rPr>
          <w:rFonts w:ascii="Verdana" w:hAnsi="Verdana" w:cs="Arial"/>
          <w:sz w:val="20"/>
          <w:szCs w:val="20"/>
        </w:rPr>
      </w:r>
      <w:r w:rsidR="00124A13" w:rsidRPr="00A426DC">
        <w:rPr>
          <w:rFonts w:ascii="Verdana" w:hAnsi="Verdana" w:cs="Arial"/>
          <w:sz w:val="20"/>
          <w:szCs w:val="20"/>
        </w:rPr>
        <w:fldChar w:fldCharType="separate"/>
      </w:r>
      <w:bookmarkStart w:id="0" w:name="_GoBack"/>
      <w:r w:rsidRPr="00A426DC">
        <w:rPr>
          <w:rFonts w:ascii="Arial" w:hAnsi="Arial" w:cs="Arial"/>
          <w:noProof/>
          <w:sz w:val="20"/>
          <w:szCs w:val="20"/>
        </w:rPr>
        <w:t> </w:t>
      </w:r>
      <w:r w:rsidRPr="00A426DC">
        <w:rPr>
          <w:rFonts w:ascii="Arial" w:hAnsi="Arial" w:cs="Arial"/>
          <w:noProof/>
          <w:sz w:val="20"/>
          <w:szCs w:val="20"/>
        </w:rPr>
        <w:t> </w:t>
      </w:r>
      <w:r w:rsidRPr="00A426DC">
        <w:rPr>
          <w:rFonts w:ascii="Arial" w:hAnsi="Arial" w:cs="Arial"/>
          <w:noProof/>
          <w:sz w:val="20"/>
          <w:szCs w:val="20"/>
        </w:rPr>
        <w:t> </w:t>
      </w:r>
      <w:r w:rsidRPr="00A426DC">
        <w:rPr>
          <w:rFonts w:ascii="Arial" w:hAnsi="Arial" w:cs="Arial"/>
          <w:noProof/>
          <w:sz w:val="20"/>
          <w:szCs w:val="20"/>
        </w:rPr>
        <w:t> </w:t>
      </w:r>
      <w:r w:rsidRPr="00A426DC">
        <w:rPr>
          <w:rFonts w:ascii="Arial" w:hAnsi="Arial" w:cs="Arial"/>
          <w:noProof/>
          <w:sz w:val="20"/>
          <w:szCs w:val="20"/>
        </w:rPr>
        <w:t> </w:t>
      </w:r>
      <w:bookmarkEnd w:id="0"/>
      <w:r w:rsidR="00124A13" w:rsidRPr="00A426DC">
        <w:rPr>
          <w:rFonts w:ascii="Verdana" w:hAnsi="Verdana" w:cs="Arial"/>
          <w:sz w:val="20"/>
          <w:szCs w:val="20"/>
        </w:rPr>
        <w:fldChar w:fldCharType="end"/>
      </w:r>
      <w:r w:rsidRPr="00F62CC4">
        <w:rPr>
          <w:b/>
          <w:sz w:val="16"/>
          <w:szCs w:val="16"/>
        </w:rPr>
        <w:tab/>
      </w:r>
      <w:r w:rsidRPr="00F62CC4">
        <w:rPr>
          <w:b/>
          <w:sz w:val="16"/>
          <w:szCs w:val="16"/>
        </w:rPr>
        <w:tab/>
      </w:r>
      <w:r w:rsidRPr="00F62CC4">
        <w:rPr>
          <w:b/>
          <w:sz w:val="16"/>
          <w:szCs w:val="16"/>
        </w:rPr>
        <w:tab/>
      </w:r>
      <w:r w:rsidRPr="00F62CC4">
        <w:rPr>
          <w:b/>
          <w:sz w:val="16"/>
          <w:szCs w:val="16"/>
        </w:rPr>
        <w:tab/>
      </w:r>
      <w:r w:rsidRPr="00F62CC4">
        <w:rPr>
          <w:b/>
          <w:sz w:val="16"/>
          <w:szCs w:val="16"/>
        </w:rPr>
        <w:tab/>
      </w:r>
      <w:r w:rsidRPr="00F62CC4">
        <w:rPr>
          <w:b/>
          <w:sz w:val="16"/>
          <w:szCs w:val="16"/>
        </w:rPr>
        <w:tab/>
      </w:r>
      <w:r w:rsidRPr="00F62CC4">
        <w:rPr>
          <w:b/>
          <w:sz w:val="16"/>
          <w:szCs w:val="16"/>
        </w:rPr>
        <w:tab/>
      </w:r>
      <w:r w:rsidRPr="00F62CC4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                                       </w:t>
      </w:r>
      <w:r w:rsidR="00AB167D">
        <w:rPr>
          <w:b/>
          <w:sz w:val="16"/>
          <w:szCs w:val="16"/>
        </w:rPr>
        <w:t xml:space="preserve">                 </w:t>
      </w:r>
    </w:p>
    <w:p w:rsidR="00A74CEE" w:rsidRPr="006E169D" w:rsidRDefault="006E169D" w:rsidP="006E169D">
      <w:pPr>
        <w:ind w:right="4110"/>
      </w:pPr>
      <w:r w:rsidRPr="006B57AF">
        <w:rPr>
          <w:rFonts w:ascii="Verdana" w:hAnsi="Verdana" w:cs="Tahoma"/>
          <w:sz w:val="20"/>
          <w:szCs w:val="20"/>
        </w:rPr>
        <w:t>Geb. datum:</w:t>
      </w:r>
      <w:r>
        <w:rPr>
          <w:rFonts w:ascii="Verdana" w:hAnsi="Verdana" w:cs="Tahoma"/>
          <w:sz w:val="20"/>
          <w:szCs w:val="20"/>
        </w:rPr>
        <w:t xml:space="preserve">    </w:t>
      </w:r>
      <w:r w:rsidR="00890B83">
        <w:rPr>
          <w:rFonts w:ascii="Verdana" w:hAnsi="Verdana" w:cs="Tahoma"/>
          <w:sz w:val="20"/>
          <w:szCs w:val="20"/>
        </w:rPr>
        <w:t xml:space="preserve"> </w:t>
      </w:r>
      <w:r w:rsidR="00124A13" w:rsidRPr="00A426DC">
        <w:rPr>
          <w:rFonts w:ascii="Verdana" w:hAnsi="Verdan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426DC">
        <w:rPr>
          <w:rFonts w:ascii="Verdana" w:hAnsi="Verdana" w:cs="Arial"/>
          <w:sz w:val="20"/>
          <w:szCs w:val="20"/>
        </w:rPr>
        <w:instrText xml:space="preserve"> FORMTEXT </w:instrText>
      </w:r>
      <w:r w:rsidR="00124A13" w:rsidRPr="00A426DC">
        <w:rPr>
          <w:rFonts w:ascii="Verdana" w:hAnsi="Verdana" w:cs="Arial"/>
          <w:sz w:val="20"/>
          <w:szCs w:val="20"/>
        </w:rPr>
      </w:r>
      <w:r w:rsidR="00124A13" w:rsidRPr="00A426DC">
        <w:rPr>
          <w:rFonts w:ascii="Verdana" w:hAnsi="Verdana" w:cs="Arial"/>
          <w:sz w:val="20"/>
          <w:szCs w:val="20"/>
        </w:rPr>
        <w:fldChar w:fldCharType="separate"/>
      </w:r>
      <w:r w:rsidRPr="00A426DC">
        <w:rPr>
          <w:rFonts w:ascii="Arial" w:hAnsi="Arial" w:cs="Arial"/>
          <w:noProof/>
          <w:sz w:val="20"/>
          <w:szCs w:val="20"/>
        </w:rPr>
        <w:t> </w:t>
      </w:r>
      <w:r w:rsidRPr="00A426DC">
        <w:rPr>
          <w:rFonts w:ascii="Arial" w:hAnsi="Arial" w:cs="Arial"/>
          <w:noProof/>
          <w:sz w:val="20"/>
          <w:szCs w:val="20"/>
        </w:rPr>
        <w:t> </w:t>
      </w:r>
      <w:r w:rsidRPr="00A426DC">
        <w:rPr>
          <w:rFonts w:ascii="Arial" w:hAnsi="Arial" w:cs="Arial"/>
          <w:noProof/>
          <w:sz w:val="20"/>
          <w:szCs w:val="20"/>
        </w:rPr>
        <w:t> </w:t>
      </w:r>
      <w:r w:rsidRPr="00A426DC">
        <w:rPr>
          <w:rFonts w:ascii="Arial" w:hAnsi="Arial" w:cs="Arial"/>
          <w:noProof/>
          <w:sz w:val="20"/>
          <w:szCs w:val="20"/>
        </w:rPr>
        <w:t> </w:t>
      </w:r>
      <w:r w:rsidRPr="00A426DC">
        <w:rPr>
          <w:rFonts w:ascii="Arial" w:hAnsi="Arial" w:cs="Arial"/>
          <w:noProof/>
          <w:sz w:val="20"/>
          <w:szCs w:val="20"/>
        </w:rPr>
        <w:t> </w:t>
      </w:r>
      <w:r w:rsidR="00124A13" w:rsidRPr="00A426DC">
        <w:rPr>
          <w:rFonts w:ascii="Verdana" w:hAnsi="Verdana" w:cs="Arial"/>
          <w:sz w:val="20"/>
          <w:szCs w:val="20"/>
        </w:rPr>
        <w:fldChar w:fldCharType="end"/>
      </w:r>
      <w:r>
        <w:tab/>
      </w:r>
    </w:p>
    <w:p w:rsidR="002C07C7" w:rsidRDefault="00A74CEE" w:rsidP="00A74CEE">
      <w:pPr>
        <w:rPr>
          <w:rFonts w:ascii="Verdana" w:hAnsi="Verdana" w:cs="Arial"/>
          <w:sz w:val="20"/>
          <w:szCs w:val="20"/>
        </w:rPr>
      </w:pPr>
      <w:r w:rsidRPr="006B57AF">
        <w:rPr>
          <w:rFonts w:ascii="Verdana" w:hAnsi="Verdana" w:cs="Tahoma"/>
          <w:sz w:val="20"/>
          <w:szCs w:val="20"/>
        </w:rPr>
        <w:t>Groepsverloop:</w:t>
      </w:r>
      <w:r w:rsidR="006E169D">
        <w:rPr>
          <w:rFonts w:ascii="Verdana" w:hAnsi="Verdana" w:cs="Tahoma"/>
          <w:sz w:val="20"/>
          <w:szCs w:val="20"/>
        </w:rPr>
        <w:t xml:space="preserve"> </w:t>
      </w:r>
      <w:r w:rsidR="00124A13" w:rsidRPr="00A426DC">
        <w:rPr>
          <w:rFonts w:ascii="Verdana" w:hAnsi="Verdan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C2139" w:rsidRPr="00A426DC">
        <w:rPr>
          <w:rFonts w:ascii="Verdana" w:hAnsi="Verdana" w:cs="Arial"/>
          <w:sz w:val="20"/>
          <w:szCs w:val="20"/>
        </w:rPr>
        <w:instrText xml:space="preserve"> FORMTEXT </w:instrText>
      </w:r>
      <w:r w:rsidR="00124A13" w:rsidRPr="00A426DC">
        <w:rPr>
          <w:rFonts w:ascii="Verdana" w:hAnsi="Verdana" w:cs="Arial"/>
          <w:sz w:val="20"/>
          <w:szCs w:val="20"/>
        </w:rPr>
      </w:r>
      <w:r w:rsidR="00124A13" w:rsidRPr="00A426DC">
        <w:rPr>
          <w:rFonts w:ascii="Verdana" w:hAnsi="Verdana" w:cs="Arial"/>
          <w:sz w:val="20"/>
          <w:szCs w:val="20"/>
        </w:rPr>
        <w:fldChar w:fldCharType="separate"/>
      </w:r>
      <w:r w:rsidR="00DC2139" w:rsidRPr="00A426DC">
        <w:rPr>
          <w:rFonts w:ascii="Arial" w:hAnsi="Arial" w:cs="Arial"/>
          <w:noProof/>
          <w:sz w:val="20"/>
          <w:szCs w:val="20"/>
        </w:rPr>
        <w:t> </w:t>
      </w:r>
      <w:r w:rsidR="00DC2139" w:rsidRPr="00A426DC">
        <w:rPr>
          <w:rFonts w:ascii="Arial" w:hAnsi="Arial" w:cs="Arial"/>
          <w:noProof/>
          <w:sz w:val="20"/>
          <w:szCs w:val="20"/>
        </w:rPr>
        <w:t> </w:t>
      </w:r>
      <w:r w:rsidR="00DC2139" w:rsidRPr="00A426DC">
        <w:rPr>
          <w:rFonts w:ascii="Arial" w:hAnsi="Arial" w:cs="Arial"/>
          <w:noProof/>
          <w:sz w:val="20"/>
          <w:szCs w:val="20"/>
        </w:rPr>
        <w:t> </w:t>
      </w:r>
      <w:r w:rsidR="00DC2139" w:rsidRPr="00A426DC">
        <w:rPr>
          <w:rFonts w:ascii="Arial" w:hAnsi="Arial" w:cs="Arial"/>
          <w:noProof/>
          <w:sz w:val="20"/>
          <w:szCs w:val="20"/>
        </w:rPr>
        <w:t> </w:t>
      </w:r>
      <w:r w:rsidR="00DC2139" w:rsidRPr="00A426DC">
        <w:rPr>
          <w:rFonts w:ascii="Arial" w:hAnsi="Arial" w:cs="Arial"/>
          <w:noProof/>
          <w:sz w:val="20"/>
          <w:szCs w:val="20"/>
        </w:rPr>
        <w:t> </w:t>
      </w:r>
      <w:r w:rsidR="00124A13" w:rsidRPr="00A426DC">
        <w:rPr>
          <w:rFonts w:ascii="Verdana" w:hAnsi="Verdana" w:cs="Arial"/>
          <w:sz w:val="20"/>
          <w:szCs w:val="20"/>
        </w:rPr>
        <w:fldChar w:fldCharType="end"/>
      </w:r>
      <w:r w:rsidR="00AB167D">
        <w:rPr>
          <w:rFonts w:ascii="Verdana" w:hAnsi="Verdana" w:cs="Arial"/>
          <w:sz w:val="20"/>
          <w:szCs w:val="20"/>
        </w:rPr>
        <w:t xml:space="preserve">  </w:t>
      </w:r>
    </w:p>
    <w:p w:rsidR="005D15DF" w:rsidRPr="005D15DF" w:rsidRDefault="005D15DF" w:rsidP="00A74CEE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5E1B64" w:rsidRPr="00A426DC" w:rsidTr="005E1B64">
        <w:tc>
          <w:tcPr>
            <w:tcW w:w="13181" w:type="dxa"/>
            <w:gridSpan w:val="4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3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2</w:t>
            </w:r>
          </w:p>
          <w:p w:rsidR="005E1B64" w:rsidRPr="00A426DC" w:rsidRDefault="005E1B64" w:rsidP="005E1B64">
            <w:pPr>
              <w:rPr>
                <w:rFonts w:ascii="Verdana" w:hAnsi="Verdana" w:cs="Tahoma"/>
                <w:b/>
              </w:rPr>
            </w:pPr>
          </w:p>
        </w:tc>
      </w:tr>
      <w:tr w:rsidR="005E1B64" w:rsidRPr="00A426DC" w:rsidTr="005E1B64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5E1B64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E1B64" w:rsidRPr="00A426DC" w:rsidRDefault="005E1B64" w:rsidP="005E1B64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5E1B64" w:rsidRPr="00A426DC" w:rsidTr="005E1B64">
        <w:tc>
          <w:tcPr>
            <w:tcW w:w="1548" w:type="dxa"/>
            <w:vMerge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5E1B64" w:rsidRPr="00A426DC" w:rsidTr="005E1B64">
        <w:tc>
          <w:tcPr>
            <w:tcW w:w="1548" w:type="dxa"/>
            <w:vMerge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E1B64" w:rsidRPr="00A426DC" w:rsidRDefault="00124A13" w:rsidP="005E1B64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1B64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E1B64" w:rsidRPr="00A426DC" w:rsidRDefault="005E1B64" w:rsidP="005E1B6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5E1B64" w:rsidRPr="00A426DC" w:rsidRDefault="00124A13" w:rsidP="005E1B64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1B64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E1B64" w:rsidRPr="00A426DC" w:rsidRDefault="00124A13" w:rsidP="005E1B64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1B64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5E1B64" w:rsidRPr="00A426DC" w:rsidTr="005E1B64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E1B64" w:rsidRPr="005E1B64" w:rsidRDefault="005E1B64" w:rsidP="005E1B64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5E1B64" w:rsidRPr="00A426DC" w:rsidRDefault="005E1B64" w:rsidP="005E1B64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E1B64" w:rsidRPr="00A426DC" w:rsidTr="005E1B64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5E1B64" w:rsidRPr="00A426DC" w:rsidTr="005E1B64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E1B64" w:rsidRPr="00A426DC" w:rsidRDefault="00124A13" w:rsidP="005E1B64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1B64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E1B64" w:rsidRPr="00A426DC" w:rsidRDefault="00124A13" w:rsidP="005E1B64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1B64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E1B64" w:rsidRPr="00A426DC" w:rsidRDefault="00124A13" w:rsidP="005E1B64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1B64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E1B64" w:rsidRPr="00A426DC" w:rsidRDefault="005E1B64" w:rsidP="005E1B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E1B64" w:rsidRPr="00A426DC" w:rsidTr="005E1B64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E1B64" w:rsidRPr="005E1B64" w:rsidRDefault="005E1B64" w:rsidP="005E1B64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E1B64" w:rsidRPr="00A426DC" w:rsidTr="005E1B64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E1B64" w:rsidRPr="005E1B64" w:rsidRDefault="005E1B64" w:rsidP="005E1B6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5E1B64" w:rsidRPr="00A426DC" w:rsidTr="005E1B64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E1B64" w:rsidRPr="005E1B64" w:rsidRDefault="00124A13" w:rsidP="005E1B64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1B64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E1B64" w:rsidRPr="00A426DC" w:rsidRDefault="00124A13" w:rsidP="005E1B64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1B64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E1B64" w:rsidRDefault="00124A13" w:rsidP="005E1B64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1B64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E1B64" w:rsidRPr="00A426DC" w:rsidRDefault="005E1B64" w:rsidP="005E1B6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E1B64" w:rsidRPr="00A426DC" w:rsidTr="005E1B64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E1B64" w:rsidRPr="00A426DC" w:rsidRDefault="005E1B64" w:rsidP="005E1B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5E1B64" w:rsidRPr="00A426DC" w:rsidRDefault="005E1B64" w:rsidP="005E1B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E1B64" w:rsidRPr="00A426DC" w:rsidRDefault="005E1B64" w:rsidP="005E1B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5E1B64" w:rsidRPr="005E1B64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5E1B64" w:rsidRPr="005E1B64" w:rsidRDefault="00124A13" w:rsidP="005E1B64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1B64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E1B64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E1B64" w:rsidRPr="00A426DC" w:rsidRDefault="005E1B64" w:rsidP="005E1B64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E1B64" w:rsidRPr="00A426DC" w:rsidTr="005E1B64">
        <w:trPr>
          <w:trHeight w:val="70"/>
        </w:trPr>
        <w:tc>
          <w:tcPr>
            <w:tcW w:w="1548" w:type="dxa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5E1B64" w:rsidRPr="00A426DC" w:rsidRDefault="00124A13" w:rsidP="005E1B64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1B64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5E1B64" w:rsidRPr="00A426DC" w:rsidTr="00F94347">
        <w:trPr>
          <w:trHeight w:val="70"/>
        </w:trPr>
        <w:tc>
          <w:tcPr>
            <w:tcW w:w="1548" w:type="dxa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E1B64" w:rsidRPr="00A426DC" w:rsidRDefault="005E1B64" w:rsidP="005E1B64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5E1B64" w:rsidRPr="005D15DF" w:rsidRDefault="00124A13" w:rsidP="005D15D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1B64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B64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F94347" w:rsidRPr="00A426DC" w:rsidTr="00DC2139">
        <w:tc>
          <w:tcPr>
            <w:tcW w:w="13181" w:type="dxa"/>
            <w:gridSpan w:val="4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3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3</w:t>
            </w:r>
          </w:p>
          <w:p w:rsidR="00F94347" w:rsidRPr="00A426DC" w:rsidRDefault="00F94347" w:rsidP="00DC2139">
            <w:pPr>
              <w:rPr>
                <w:rFonts w:ascii="Verdana" w:hAnsi="Verdana" w:cs="Tahoma"/>
                <w:b/>
              </w:rPr>
            </w:pPr>
          </w:p>
        </w:tc>
      </w:tr>
      <w:tr w:rsidR="00F94347" w:rsidRPr="00A426DC" w:rsidTr="00DC2139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F94347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F94347" w:rsidRPr="00A426DC" w:rsidTr="00DC2139"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94347" w:rsidRPr="00A426DC" w:rsidTr="00DC2139"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F94347" w:rsidRPr="00A426DC" w:rsidTr="00DC2139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5E1B64" w:rsidRDefault="00F94347" w:rsidP="00DC213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F94347" w:rsidRPr="00A426DC" w:rsidRDefault="00F94347" w:rsidP="00DC2139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5E1B64" w:rsidRDefault="00F94347" w:rsidP="00DC2139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5E1B64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5E1B64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F94347" w:rsidRPr="00A426DC" w:rsidRDefault="00F94347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F94347" w:rsidRPr="005E1B64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F94347" w:rsidRPr="005E1B64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F94347" w:rsidRPr="00A426DC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F94347" w:rsidRPr="00A426DC" w:rsidTr="00DC2139">
        <w:tc>
          <w:tcPr>
            <w:tcW w:w="13181" w:type="dxa"/>
            <w:gridSpan w:val="4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3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4</w:t>
            </w:r>
          </w:p>
          <w:p w:rsidR="00F94347" w:rsidRPr="00A426DC" w:rsidRDefault="00F94347" w:rsidP="00DC2139">
            <w:pPr>
              <w:rPr>
                <w:rFonts w:ascii="Verdana" w:hAnsi="Verdana" w:cs="Tahoma"/>
                <w:b/>
              </w:rPr>
            </w:pPr>
          </w:p>
        </w:tc>
      </w:tr>
      <w:tr w:rsidR="00F94347" w:rsidRPr="00A426DC" w:rsidTr="00DC2139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F94347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F94347" w:rsidRPr="00A426DC" w:rsidTr="00DC2139"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94347" w:rsidRPr="00A426DC" w:rsidTr="00DC2139"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F94347" w:rsidRPr="00A426DC" w:rsidTr="00DC2139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5E1B64" w:rsidRDefault="00F94347" w:rsidP="00DC213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F94347" w:rsidRPr="00A426DC" w:rsidRDefault="00F94347" w:rsidP="00DC2139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5E1B64" w:rsidRDefault="00F94347" w:rsidP="00DC2139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5E1B64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5E1B64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F94347" w:rsidRPr="00A426DC" w:rsidRDefault="00F94347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F94347" w:rsidRPr="005E1B64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F94347" w:rsidRPr="005E1B64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F94347" w:rsidRPr="00A426DC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F94347" w:rsidRPr="00A426DC" w:rsidTr="00DC2139">
        <w:tc>
          <w:tcPr>
            <w:tcW w:w="13181" w:type="dxa"/>
            <w:gridSpan w:val="4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4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1</w:t>
            </w:r>
          </w:p>
          <w:p w:rsidR="00F94347" w:rsidRPr="00A426DC" w:rsidRDefault="00F94347" w:rsidP="00DC2139">
            <w:pPr>
              <w:rPr>
                <w:rFonts w:ascii="Verdana" w:hAnsi="Verdana" w:cs="Tahoma"/>
                <w:b/>
              </w:rPr>
            </w:pPr>
          </w:p>
        </w:tc>
      </w:tr>
      <w:tr w:rsidR="00F94347" w:rsidRPr="00A426DC" w:rsidTr="00DC2139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F94347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F94347" w:rsidRPr="00A426DC" w:rsidTr="00DC2139"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94347" w:rsidRPr="00A426DC" w:rsidTr="00DC2139"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F94347" w:rsidRPr="00A426DC" w:rsidTr="00DC2139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5E1B64" w:rsidRDefault="00F94347" w:rsidP="00DC213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F94347" w:rsidRPr="00A426DC" w:rsidRDefault="00F94347" w:rsidP="00DC2139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5E1B64" w:rsidRDefault="00F94347" w:rsidP="00DC2139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5E1B64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5E1B64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F94347" w:rsidRPr="00A426DC" w:rsidRDefault="00F94347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F94347" w:rsidRPr="005E1B64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F94347" w:rsidRPr="005E1B64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F94347" w:rsidRPr="00A426DC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F94347" w:rsidRPr="00A426DC" w:rsidTr="00DC2139">
        <w:tc>
          <w:tcPr>
            <w:tcW w:w="13181" w:type="dxa"/>
            <w:gridSpan w:val="4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4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2</w:t>
            </w:r>
          </w:p>
          <w:p w:rsidR="00F94347" w:rsidRPr="00A426DC" w:rsidRDefault="00F94347" w:rsidP="00DC2139">
            <w:pPr>
              <w:rPr>
                <w:rFonts w:ascii="Verdana" w:hAnsi="Verdana" w:cs="Tahoma"/>
                <w:b/>
              </w:rPr>
            </w:pPr>
          </w:p>
        </w:tc>
      </w:tr>
      <w:tr w:rsidR="00F94347" w:rsidRPr="00A426DC" w:rsidTr="00DC2139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F94347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F94347" w:rsidRPr="00A426DC" w:rsidTr="00DC2139"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94347" w:rsidRPr="00A426DC" w:rsidTr="00DC2139"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F94347" w:rsidRPr="00A426DC" w:rsidTr="00DC2139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5E1B64" w:rsidRDefault="00F94347" w:rsidP="00DC213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F94347" w:rsidRPr="00A426DC" w:rsidRDefault="00F94347" w:rsidP="00DC2139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5E1B64" w:rsidRDefault="00F94347" w:rsidP="00DC2139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5E1B64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F94347" w:rsidRPr="005E1B64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F94347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F94347" w:rsidRPr="00A426DC" w:rsidRDefault="00F94347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F94347" w:rsidRPr="005E1B64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F94347" w:rsidRPr="005E1B64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F94347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F94347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F94347" w:rsidRPr="00A426DC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4347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347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F94347" w:rsidRPr="00A426DC" w:rsidRDefault="00F94347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5D15DF" w:rsidRPr="00A426DC" w:rsidTr="00AB167D">
        <w:tc>
          <w:tcPr>
            <w:tcW w:w="13181" w:type="dxa"/>
            <w:gridSpan w:val="4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4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3</w:t>
            </w:r>
          </w:p>
          <w:p w:rsidR="005D15DF" w:rsidRPr="00A426DC" w:rsidRDefault="005D15DF" w:rsidP="00AB167D">
            <w:pPr>
              <w:rPr>
                <w:rFonts w:ascii="Verdana" w:hAnsi="Verdana" w:cs="Tahoma"/>
                <w:b/>
              </w:rPr>
            </w:pPr>
          </w:p>
        </w:tc>
      </w:tr>
      <w:tr w:rsidR="005D15DF" w:rsidRPr="00A426DC" w:rsidTr="00AB167D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5D15DF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D15DF" w:rsidRPr="00A426DC" w:rsidRDefault="005D15DF" w:rsidP="00AB167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5D15DF" w:rsidRPr="00A426DC" w:rsidTr="00AB167D"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5D15DF" w:rsidRPr="00A426DC" w:rsidTr="00AB167D"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5D15DF" w:rsidRPr="00A426DC" w:rsidTr="00AB167D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D15DF" w:rsidRPr="005E1B64" w:rsidRDefault="005D15DF" w:rsidP="00AB167D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5D15DF" w:rsidRPr="00A426DC" w:rsidRDefault="005D15DF" w:rsidP="00AB16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5E1B64" w:rsidRDefault="005D15DF" w:rsidP="00AB167D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5E1B64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5E1B64" w:rsidRDefault="00124A13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D15DF" w:rsidRDefault="00124A13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D15DF" w:rsidRPr="00A426DC" w:rsidRDefault="005D15DF" w:rsidP="00AB16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5D15DF" w:rsidRPr="00A426DC" w:rsidRDefault="005D15DF" w:rsidP="00AB16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5D15DF" w:rsidRPr="005E1B64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5D15DF" w:rsidRPr="005E1B64" w:rsidRDefault="00124A13" w:rsidP="00AB167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5D15DF" w:rsidRPr="00A426DC" w:rsidRDefault="00124A13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5D15DF" w:rsidRPr="00A426DC" w:rsidRDefault="00124A13" w:rsidP="00AB167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5D15DF" w:rsidRPr="00A426DC" w:rsidTr="00AB167D">
        <w:tc>
          <w:tcPr>
            <w:tcW w:w="13181" w:type="dxa"/>
            <w:gridSpan w:val="4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4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4</w:t>
            </w:r>
          </w:p>
          <w:p w:rsidR="005D15DF" w:rsidRPr="00A426DC" w:rsidRDefault="005D15DF" w:rsidP="00AB167D">
            <w:pPr>
              <w:rPr>
                <w:rFonts w:ascii="Verdana" w:hAnsi="Verdana" w:cs="Tahoma"/>
                <w:b/>
              </w:rPr>
            </w:pPr>
          </w:p>
        </w:tc>
      </w:tr>
      <w:tr w:rsidR="005D15DF" w:rsidRPr="00A426DC" w:rsidTr="00AB167D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5D15DF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D15DF" w:rsidRPr="00A426DC" w:rsidRDefault="005D15DF" w:rsidP="00AB167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5D15DF" w:rsidRPr="00A426DC" w:rsidTr="00AB167D"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5D15DF" w:rsidRPr="00A426DC" w:rsidTr="00AB167D"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5D15DF" w:rsidRPr="00A426DC" w:rsidTr="00AB167D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D15DF" w:rsidRPr="005E1B64" w:rsidRDefault="005D15DF" w:rsidP="00AB167D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5D15DF" w:rsidRPr="00A426DC" w:rsidRDefault="005D15DF" w:rsidP="00AB16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5E1B64" w:rsidRDefault="005D15DF" w:rsidP="00AB167D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5E1B64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5D15DF" w:rsidRPr="005E1B64" w:rsidRDefault="00124A13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D15DF" w:rsidRPr="00A426DC" w:rsidRDefault="00124A13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5D15DF" w:rsidRDefault="00124A13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D15DF" w:rsidRPr="00A426DC" w:rsidRDefault="005D15DF" w:rsidP="00AB16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5D15DF" w:rsidRPr="00A426DC" w:rsidRDefault="005D15DF" w:rsidP="00AB16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5D15DF" w:rsidRPr="005E1B64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5D15DF" w:rsidRPr="005E1B64" w:rsidRDefault="00124A13" w:rsidP="00AB167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5D15DF" w:rsidRPr="00A426DC" w:rsidRDefault="00124A13" w:rsidP="00AB167D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5D15DF" w:rsidRPr="00A426DC" w:rsidTr="00AB167D">
        <w:trPr>
          <w:trHeight w:val="70"/>
        </w:trPr>
        <w:tc>
          <w:tcPr>
            <w:tcW w:w="1548" w:type="dxa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5D15DF" w:rsidRPr="00A426DC" w:rsidRDefault="00124A13" w:rsidP="00AB167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D15DF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15DF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5D15DF" w:rsidRPr="00A426DC" w:rsidRDefault="005D15DF" w:rsidP="00AB167D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p w:rsidR="00F94347" w:rsidRDefault="00F94347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DC2139" w:rsidRPr="00A426DC" w:rsidTr="00DC2139">
        <w:tc>
          <w:tcPr>
            <w:tcW w:w="13181" w:type="dxa"/>
            <w:gridSpan w:val="4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5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1</w:t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</w:rPr>
            </w:pP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DC2139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5E1B64" w:rsidRDefault="00DC2139" w:rsidP="00DC213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DC2139" w:rsidRPr="00A426DC" w:rsidRDefault="00DC2139" w:rsidP="00DC2139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DC2139" w:rsidRPr="005E1B64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DC2139" w:rsidRPr="005E1B64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DC2139" w:rsidRPr="00A426DC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DC2139" w:rsidRDefault="00DC2139" w:rsidP="00A74CEE">
      <w:pPr>
        <w:rPr>
          <w:rFonts w:ascii="Verdana" w:hAnsi="Verdana" w:cs="Tahoma"/>
        </w:rPr>
      </w:pPr>
    </w:p>
    <w:p w:rsidR="005D15DF" w:rsidRDefault="005D15DF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DC2139" w:rsidRPr="00A426DC" w:rsidTr="00DC2139">
        <w:tc>
          <w:tcPr>
            <w:tcW w:w="13181" w:type="dxa"/>
            <w:gridSpan w:val="4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lastRenderedPageBreak/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5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2</w:t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</w:rPr>
            </w:pP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DC2139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5E1B64" w:rsidRDefault="00DC2139" w:rsidP="00DC213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DC2139" w:rsidRPr="00A426DC" w:rsidRDefault="00DC2139" w:rsidP="00DC2139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DC2139" w:rsidRPr="005E1B64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DC2139" w:rsidRPr="005E1B64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DC2139" w:rsidRPr="00A426DC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5D15DF" w:rsidRDefault="005D15DF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DC2139" w:rsidRPr="00A426DC" w:rsidTr="00DC2139">
        <w:tc>
          <w:tcPr>
            <w:tcW w:w="13181" w:type="dxa"/>
            <w:gridSpan w:val="4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lastRenderedPageBreak/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5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3</w:t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</w:rPr>
            </w:pP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DC2139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5E1B64" w:rsidRDefault="00DC2139" w:rsidP="00DC213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DC2139" w:rsidRPr="00A426DC" w:rsidRDefault="00DC2139" w:rsidP="00DC2139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DC2139" w:rsidRPr="005E1B64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DC2139" w:rsidRPr="005E1B64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DC2139" w:rsidRPr="00A426DC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5D15DF" w:rsidRDefault="005D15DF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DC2139" w:rsidRPr="00A426DC" w:rsidTr="00DC2139">
        <w:tc>
          <w:tcPr>
            <w:tcW w:w="13181" w:type="dxa"/>
            <w:gridSpan w:val="4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lastRenderedPageBreak/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5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4</w:t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</w:rPr>
            </w:pP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DC2139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5E1B64" w:rsidRDefault="00DC2139" w:rsidP="00DC213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DC2139" w:rsidRPr="00A426DC" w:rsidRDefault="00DC2139" w:rsidP="00DC2139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DC2139" w:rsidRPr="005E1B64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DC2139" w:rsidRPr="005E1B64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DC2139" w:rsidRPr="00A426DC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DC2139" w:rsidRPr="00A426DC" w:rsidTr="00DC2139">
        <w:tc>
          <w:tcPr>
            <w:tcW w:w="13181" w:type="dxa"/>
            <w:gridSpan w:val="4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6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1</w:t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</w:rPr>
            </w:pP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DC2139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5E1B64" w:rsidRDefault="00DC2139" w:rsidP="00DC213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DC2139" w:rsidRPr="00A426DC" w:rsidRDefault="00DC2139" w:rsidP="00DC2139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DC2139" w:rsidRPr="005E1B64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DC2139" w:rsidRPr="005E1B64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DC2139" w:rsidRPr="00A426DC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DC2139" w:rsidRPr="00A426DC" w:rsidTr="00DC2139">
        <w:tc>
          <w:tcPr>
            <w:tcW w:w="13181" w:type="dxa"/>
            <w:gridSpan w:val="4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6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2</w:t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</w:rPr>
            </w:pP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DC2139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5E1B64" w:rsidRDefault="00DC2139" w:rsidP="00DC213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DC2139" w:rsidRPr="00A426DC" w:rsidRDefault="00DC2139" w:rsidP="00DC2139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DC2139" w:rsidRPr="005E1B64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DC2139" w:rsidRPr="005E1B64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DC2139" w:rsidRPr="00A426DC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DC2139" w:rsidRPr="00A426DC" w:rsidTr="00DC2139">
        <w:tc>
          <w:tcPr>
            <w:tcW w:w="13181" w:type="dxa"/>
            <w:gridSpan w:val="4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lastRenderedPageBreak/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6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3</w:t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</w:rPr>
            </w:pP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DC2139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5E1B64" w:rsidRDefault="00DC2139" w:rsidP="00DC213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DC2139" w:rsidRPr="00A426DC" w:rsidRDefault="00DC2139" w:rsidP="00DC2139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DC2139" w:rsidRPr="005E1B64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DC2139" w:rsidRPr="005E1B64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DC2139" w:rsidRPr="00A426DC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77"/>
        <w:gridCol w:w="3878"/>
        <w:gridCol w:w="3878"/>
      </w:tblGrid>
      <w:tr w:rsidR="00DC2139" w:rsidRPr="00A426DC" w:rsidTr="00DC2139">
        <w:tc>
          <w:tcPr>
            <w:tcW w:w="13181" w:type="dxa"/>
            <w:gridSpan w:val="4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color w:val="FF0000"/>
              </w:rPr>
            </w:pP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Groep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6</w:t>
            </w:r>
            <w:r w:rsidRPr="00A426DC">
              <w:rPr>
                <w:rFonts w:ascii="Verdana" w:hAnsi="Verdana" w:cs="Tahoma"/>
                <w:b/>
                <w:sz w:val="28"/>
                <w:szCs w:val="28"/>
              </w:rPr>
              <w:t xml:space="preserve">: </w:t>
            </w:r>
            <w:r>
              <w:rPr>
                <w:rFonts w:ascii="Verdana" w:hAnsi="Verdana" w:cs="Tahoma"/>
                <w:b/>
                <w:sz w:val="28"/>
                <w:szCs w:val="28"/>
              </w:rPr>
              <w:t>meetmoment 4</w:t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</w:rPr>
            </w:pP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 w:val="restart"/>
            <w:shd w:val="clear" w:color="auto" w:fill="auto"/>
          </w:tcPr>
          <w:p w:rsidR="00DC2139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  <w:p w:rsidR="00BC6650" w:rsidRPr="00BC6650" w:rsidRDefault="00BC6650" w:rsidP="00BC6650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instrText xml:space="preserve"> FORMTEXT </w:instrTex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separate"/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t> </w:t>
            </w:r>
            <w:r w:rsidRPr="00BC6650">
              <w:rPr>
                <w:rFonts w:ascii="Verdana" w:hAnsi="Verdana" w:cs="Tahoma"/>
                <w:b/>
                <w:sz w:val="20"/>
                <w:szCs w:val="20"/>
              </w:rPr>
              <w:fldChar w:fldCharType="end"/>
            </w:r>
          </w:p>
          <w:p w:rsidR="00BC6650" w:rsidRPr="00A426DC" w:rsidRDefault="00BC6650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b/>
                <w:sz w:val="20"/>
                <w:szCs w:val="20"/>
              </w:rPr>
              <w:t>Cito Spelling</w:t>
            </w:r>
            <w:r w:rsidRPr="00A426DC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Versie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18"/>
                <w:szCs w:val="18"/>
              </w:rPr>
              <w:t>niveau (A t/m E)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18"/>
                <w:szCs w:val="18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DC2139" w:rsidRPr="00A426DC" w:rsidTr="00DC2139">
        <w:trPr>
          <w:trHeight w:val="49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5E1B64" w:rsidRDefault="00DC2139" w:rsidP="00DC213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5E1B64">
              <w:rPr>
                <w:rFonts w:ascii="Verdana" w:hAnsi="Verdana"/>
                <w:b/>
                <w:sz w:val="20"/>
                <w:szCs w:val="20"/>
              </w:rPr>
              <w:t>PI-dictee</w:t>
            </w:r>
            <w:r w:rsidRPr="005E1B64">
              <w:rPr>
                <w:rFonts w:ascii="SegoeUI" w:eastAsia="SegoeUI" w:cs="SegoeUI"/>
                <w:sz w:val="18"/>
                <w:szCs w:val="18"/>
              </w:rPr>
              <w:t xml:space="preserve"> </w:t>
            </w:r>
          </w:p>
          <w:p w:rsidR="00DC2139" w:rsidRPr="00A426DC" w:rsidRDefault="00DC2139" w:rsidP="00DC2139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Toetsnorm (bijv. E3, 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>dle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pStyle w:val="Lijstalinea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5E1B64">
              <w:rPr>
                <w:rFonts w:ascii="Verdana" w:hAnsi="Verdana" w:cs="Arial"/>
                <w:b/>
                <w:sz w:val="20"/>
                <w:szCs w:val="20"/>
              </w:rPr>
              <w:t>Screeningsinstrument Dyslexie Spelling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(CITO)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Toetsscore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Toetsnorm (bijv. E3,M4)</w:t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dle:</w:t>
            </w: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DC2139" w:rsidRPr="005E1B64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878" w:type="dxa"/>
            <w:shd w:val="clear" w:color="auto" w:fill="auto"/>
          </w:tcPr>
          <w:p w:rsidR="00DC2139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vMerge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Aanvullende gegevens:</w:t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A426DC">
              <w:rPr>
                <w:rFonts w:ascii="Verdana" w:hAnsi="Verdana"/>
                <w:sz w:val="20"/>
                <w:szCs w:val="20"/>
              </w:rPr>
              <w:t xml:space="preserve">Opmerkingen/observaties m.b.t. spellingkwaliteit (foutenanalyse). Eventueel ook andere bijzonderheden, bijv. tempo, kritische houding: 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A13"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Interventie:</w:t>
            </w:r>
          </w:p>
          <w:p w:rsidR="00DC2139" w:rsidRPr="005E1B64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sz w:val="16"/>
                <w:szCs w:val="16"/>
              </w:rPr>
              <w:t>(</w:t>
            </w:r>
            <w:r w:rsidRPr="005E1B64">
              <w:rPr>
                <w:rFonts w:ascii="Verdana" w:hAnsi="Verdana" w:cs="Tahoma"/>
                <w:sz w:val="16"/>
                <w:szCs w:val="16"/>
              </w:rPr>
              <w:t>tijdsduur, doel, werkwijze, frequentie per keer,groepsgrootte,door wie)</w:t>
            </w:r>
          </w:p>
          <w:p w:rsidR="00DC2139" w:rsidRPr="005E1B64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5E1B64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5E1B64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E1B64">
              <w:rPr>
                <w:rFonts w:ascii="Verdana" w:hAnsi="Verdana" w:cs="Arial"/>
                <w:sz w:val="20"/>
                <w:szCs w:val="20"/>
              </w:rPr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5E1B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1B64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Opbrengst:</w:t>
            </w:r>
          </w:p>
          <w:p w:rsidR="00DC2139" w:rsidRPr="00A426DC" w:rsidRDefault="00124A13" w:rsidP="00DC2139">
            <w:pP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DC2139" w:rsidRPr="00A426DC" w:rsidTr="00DC2139">
        <w:trPr>
          <w:trHeight w:val="70"/>
        </w:trPr>
        <w:tc>
          <w:tcPr>
            <w:tcW w:w="1548" w:type="dxa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1633" w:type="dxa"/>
            <w:gridSpan w:val="3"/>
            <w:shd w:val="clear" w:color="auto" w:fill="auto"/>
          </w:tcPr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A426DC">
              <w:rPr>
                <w:rFonts w:ascii="Verdana" w:hAnsi="Verdana" w:cs="Tahoma"/>
                <w:b/>
                <w:sz w:val="20"/>
                <w:szCs w:val="20"/>
              </w:rPr>
              <w:t>Vervolgactie:</w:t>
            </w:r>
          </w:p>
          <w:p w:rsidR="00DC2139" w:rsidRPr="00A426DC" w:rsidRDefault="00124A13" w:rsidP="00DC2139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Verdana" w:hAnsi="Verdana" w:cs="Arial"/>
                <w:sz w:val="20"/>
                <w:szCs w:val="20"/>
              </w:rPr>
            </w:pPr>
            <w:r w:rsidRPr="00A426D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139" w:rsidRPr="00A426D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A426DC">
              <w:rPr>
                <w:rFonts w:ascii="Verdana" w:hAnsi="Verdana" w:cs="Arial"/>
                <w:sz w:val="20"/>
                <w:szCs w:val="20"/>
              </w:rPr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C2139" w:rsidRPr="00A426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26D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DC2139" w:rsidRPr="00A426DC" w:rsidRDefault="00DC2139" w:rsidP="00DC213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Default="00DC2139" w:rsidP="00A74CEE">
      <w:pPr>
        <w:rPr>
          <w:rFonts w:ascii="Verdana" w:hAnsi="Verdana" w:cs="Tahoma"/>
        </w:rPr>
      </w:pPr>
    </w:p>
    <w:p w:rsidR="00DC2139" w:rsidRPr="006B57AF" w:rsidRDefault="00DC2139" w:rsidP="00A74CEE">
      <w:pPr>
        <w:rPr>
          <w:rFonts w:ascii="Verdana" w:hAnsi="Verdana" w:cs="Tahoma"/>
        </w:rPr>
      </w:pPr>
    </w:p>
    <w:p w:rsidR="00E25422" w:rsidRDefault="00E25422">
      <w:pPr>
        <w:rPr>
          <w:rFonts w:ascii="Verdana" w:hAnsi="Verdana"/>
        </w:rPr>
      </w:pPr>
    </w:p>
    <w:p w:rsidR="00E25422" w:rsidRPr="006B57AF" w:rsidRDefault="00E254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E25422" w:rsidRDefault="00E25422">
      <w:pPr>
        <w:rPr>
          <w:rFonts w:ascii="Verdana" w:hAnsi="Verdana"/>
        </w:rPr>
      </w:pPr>
    </w:p>
    <w:p w:rsidR="00E25422" w:rsidRPr="006B57AF" w:rsidRDefault="00E2542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F47034" w:rsidRPr="006B57AF" w:rsidRDefault="00F47034">
      <w:pPr>
        <w:rPr>
          <w:rFonts w:ascii="Verdana" w:hAnsi="Verdana"/>
        </w:rPr>
      </w:pPr>
      <w:r w:rsidRPr="006B57AF">
        <w:rPr>
          <w:rFonts w:ascii="Verdana" w:hAnsi="Verdana"/>
        </w:rPr>
        <w:lastRenderedPageBreak/>
        <w:br w:type="page"/>
      </w:r>
    </w:p>
    <w:p w:rsidR="00F47034" w:rsidRPr="006B57AF" w:rsidRDefault="00F47034">
      <w:pPr>
        <w:rPr>
          <w:rFonts w:ascii="Verdana" w:hAnsi="Verdana"/>
        </w:rPr>
      </w:pPr>
      <w:r w:rsidRPr="006B57AF">
        <w:rPr>
          <w:rFonts w:ascii="Verdana" w:hAnsi="Verdana"/>
        </w:rPr>
        <w:lastRenderedPageBreak/>
        <w:br w:type="page"/>
      </w:r>
    </w:p>
    <w:p w:rsidR="00E25422" w:rsidRDefault="00E25422" w:rsidP="00E10475">
      <w:pPr>
        <w:rPr>
          <w:rFonts w:ascii="Verdana" w:hAnsi="Verdana"/>
        </w:rPr>
      </w:pPr>
    </w:p>
    <w:p w:rsidR="00E25422" w:rsidRPr="006B57AF" w:rsidRDefault="00E25422" w:rsidP="00E1047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E25422" w:rsidRDefault="00E25422" w:rsidP="00E10475">
      <w:pPr>
        <w:rPr>
          <w:rFonts w:ascii="Verdana" w:hAnsi="Verdana"/>
        </w:rPr>
      </w:pPr>
    </w:p>
    <w:p w:rsidR="00E25422" w:rsidRPr="006B57AF" w:rsidRDefault="00E25422" w:rsidP="00E1047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E25422" w:rsidRDefault="00E25422" w:rsidP="00E10475">
      <w:pPr>
        <w:rPr>
          <w:rFonts w:ascii="Verdana" w:hAnsi="Verdana"/>
        </w:rPr>
      </w:pPr>
    </w:p>
    <w:p w:rsidR="00E25422" w:rsidRPr="006B57AF" w:rsidRDefault="00E25422" w:rsidP="00E1047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E25422" w:rsidRDefault="00E25422" w:rsidP="00E10475">
      <w:pPr>
        <w:rPr>
          <w:rFonts w:ascii="Verdana" w:hAnsi="Verdana"/>
        </w:rPr>
      </w:pPr>
    </w:p>
    <w:p w:rsidR="00E25422" w:rsidRPr="006B57AF" w:rsidRDefault="00E25422" w:rsidP="00E1047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E25422" w:rsidRDefault="00E25422" w:rsidP="00E10475">
      <w:pPr>
        <w:rPr>
          <w:rFonts w:ascii="Verdana" w:hAnsi="Verdana"/>
        </w:rPr>
      </w:pPr>
    </w:p>
    <w:p w:rsidR="00E25422" w:rsidRPr="006B57AF" w:rsidRDefault="00E25422" w:rsidP="00E1047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F1AAA" w:rsidRPr="00E25422" w:rsidRDefault="007F1AAA">
      <w:pPr>
        <w:rPr>
          <w:rFonts w:ascii="Verdana" w:hAnsi="Verdana"/>
        </w:rPr>
      </w:pPr>
    </w:p>
    <w:sectPr w:rsidR="007F1AAA" w:rsidRPr="00E25422" w:rsidSect="007F1AAA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7D" w:rsidRDefault="00AB167D">
      <w:r>
        <w:separator/>
      </w:r>
    </w:p>
  </w:endnote>
  <w:endnote w:type="continuationSeparator" w:id="0">
    <w:p w:rsidR="00AB167D" w:rsidRDefault="00AB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U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7D" w:rsidRDefault="00AB167D">
    <w:pPr>
      <w:pStyle w:val="Voettekst"/>
    </w:pPr>
    <w:r>
      <w:t xml:space="preserve">                                                                 </w:t>
    </w:r>
  </w:p>
  <w:p w:rsidR="00AB167D" w:rsidRPr="00F47034" w:rsidRDefault="00AB167D">
    <w:pPr>
      <w:pStyle w:val="Voettekst"/>
      <w:rPr>
        <w:rFonts w:ascii="Verdana" w:hAnsi="Verdana"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</w:t>
    </w:r>
    <w:r w:rsidRPr="00F47034">
      <w:rPr>
        <w:rFonts w:ascii="Verdana" w:hAnsi="Verdana"/>
        <w:sz w:val="16"/>
        <w:szCs w:val="16"/>
      </w:rPr>
      <w:t>Naam leerling: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7D" w:rsidRDefault="00AB167D">
      <w:r>
        <w:separator/>
      </w:r>
    </w:p>
  </w:footnote>
  <w:footnote w:type="continuationSeparator" w:id="0">
    <w:p w:rsidR="00AB167D" w:rsidRDefault="00AB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1E8"/>
    <w:multiLevelType w:val="hybridMultilevel"/>
    <w:tmpl w:val="44FE27F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rjR3HAschiBDk6gLYaHOMju8VE=" w:salt="BMxLTnCrXObjDQ2IZtoc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AA"/>
    <w:rsid w:val="00002E84"/>
    <w:rsid w:val="00003000"/>
    <w:rsid w:val="00012581"/>
    <w:rsid w:val="00013305"/>
    <w:rsid w:val="00022EBC"/>
    <w:rsid w:val="00027852"/>
    <w:rsid w:val="000305E9"/>
    <w:rsid w:val="00033DF2"/>
    <w:rsid w:val="0003501C"/>
    <w:rsid w:val="00035A4E"/>
    <w:rsid w:val="000437E5"/>
    <w:rsid w:val="000461A4"/>
    <w:rsid w:val="000508BE"/>
    <w:rsid w:val="0005175E"/>
    <w:rsid w:val="00055A18"/>
    <w:rsid w:val="000726DA"/>
    <w:rsid w:val="0007739E"/>
    <w:rsid w:val="000877B2"/>
    <w:rsid w:val="0009245D"/>
    <w:rsid w:val="00092B1E"/>
    <w:rsid w:val="000A67E8"/>
    <w:rsid w:val="000A7F14"/>
    <w:rsid w:val="000B659E"/>
    <w:rsid w:val="000C3F42"/>
    <w:rsid w:val="000C447C"/>
    <w:rsid w:val="000C4CF0"/>
    <w:rsid w:val="000C51CB"/>
    <w:rsid w:val="000C67F0"/>
    <w:rsid w:val="000D7623"/>
    <w:rsid w:val="000E141F"/>
    <w:rsid w:val="000E3B63"/>
    <w:rsid w:val="000F0B8E"/>
    <w:rsid w:val="000F7427"/>
    <w:rsid w:val="001048C1"/>
    <w:rsid w:val="0010555C"/>
    <w:rsid w:val="00114515"/>
    <w:rsid w:val="00115FBD"/>
    <w:rsid w:val="00124A13"/>
    <w:rsid w:val="0012621C"/>
    <w:rsid w:val="00126AAB"/>
    <w:rsid w:val="00127AC3"/>
    <w:rsid w:val="001304F8"/>
    <w:rsid w:val="001318B5"/>
    <w:rsid w:val="00132D38"/>
    <w:rsid w:val="00134BAA"/>
    <w:rsid w:val="00141B52"/>
    <w:rsid w:val="001425A5"/>
    <w:rsid w:val="00142E81"/>
    <w:rsid w:val="001435D9"/>
    <w:rsid w:val="001472A1"/>
    <w:rsid w:val="00174F3F"/>
    <w:rsid w:val="001812E4"/>
    <w:rsid w:val="001820BF"/>
    <w:rsid w:val="00186684"/>
    <w:rsid w:val="001A0C0F"/>
    <w:rsid w:val="001A1343"/>
    <w:rsid w:val="001A6CFD"/>
    <w:rsid w:val="001B1132"/>
    <w:rsid w:val="001B13AD"/>
    <w:rsid w:val="001B6263"/>
    <w:rsid w:val="001B7E1B"/>
    <w:rsid w:val="001C2671"/>
    <w:rsid w:val="001C5751"/>
    <w:rsid w:val="001D4FC4"/>
    <w:rsid w:val="001E04D7"/>
    <w:rsid w:val="001E0763"/>
    <w:rsid w:val="001E22BF"/>
    <w:rsid w:val="001E30BB"/>
    <w:rsid w:val="001F5513"/>
    <w:rsid w:val="002026AE"/>
    <w:rsid w:val="002043C6"/>
    <w:rsid w:val="002073EC"/>
    <w:rsid w:val="0021356B"/>
    <w:rsid w:val="00216FE9"/>
    <w:rsid w:val="00220AB8"/>
    <w:rsid w:val="00227077"/>
    <w:rsid w:val="00227AD7"/>
    <w:rsid w:val="00232E1A"/>
    <w:rsid w:val="00252564"/>
    <w:rsid w:val="00254106"/>
    <w:rsid w:val="002562C7"/>
    <w:rsid w:val="00260FA0"/>
    <w:rsid w:val="00264900"/>
    <w:rsid w:val="0026766F"/>
    <w:rsid w:val="0027010A"/>
    <w:rsid w:val="00275A54"/>
    <w:rsid w:val="0028028F"/>
    <w:rsid w:val="00281EBC"/>
    <w:rsid w:val="00284633"/>
    <w:rsid w:val="002961E6"/>
    <w:rsid w:val="002A002A"/>
    <w:rsid w:val="002A767C"/>
    <w:rsid w:val="002A7C21"/>
    <w:rsid w:val="002B0ABC"/>
    <w:rsid w:val="002B37DD"/>
    <w:rsid w:val="002C07C7"/>
    <w:rsid w:val="002C4285"/>
    <w:rsid w:val="002C5569"/>
    <w:rsid w:val="002C725D"/>
    <w:rsid w:val="002C7988"/>
    <w:rsid w:val="002D2E93"/>
    <w:rsid w:val="002D4F43"/>
    <w:rsid w:val="002D51E1"/>
    <w:rsid w:val="002E26D1"/>
    <w:rsid w:val="002E31C2"/>
    <w:rsid w:val="002F3383"/>
    <w:rsid w:val="002F685F"/>
    <w:rsid w:val="002F7489"/>
    <w:rsid w:val="00312CBA"/>
    <w:rsid w:val="00322025"/>
    <w:rsid w:val="00323282"/>
    <w:rsid w:val="00334CAA"/>
    <w:rsid w:val="003410F9"/>
    <w:rsid w:val="00360534"/>
    <w:rsid w:val="003624D2"/>
    <w:rsid w:val="00375AC8"/>
    <w:rsid w:val="00384FB6"/>
    <w:rsid w:val="003940CC"/>
    <w:rsid w:val="00397E3E"/>
    <w:rsid w:val="003A3B70"/>
    <w:rsid w:val="003A518C"/>
    <w:rsid w:val="003A5DD5"/>
    <w:rsid w:val="003A619D"/>
    <w:rsid w:val="003B0224"/>
    <w:rsid w:val="003B1155"/>
    <w:rsid w:val="003B1781"/>
    <w:rsid w:val="003B49E5"/>
    <w:rsid w:val="003C1421"/>
    <w:rsid w:val="003D027E"/>
    <w:rsid w:val="003D2785"/>
    <w:rsid w:val="003D7F0D"/>
    <w:rsid w:val="003E4356"/>
    <w:rsid w:val="003E5EE5"/>
    <w:rsid w:val="003F1D30"/>
    <w:rsid w:val="003F2B78"/>
    <w:rsid w:val="004134C4"/>
    <w:rsid w:val="00414FF9"/>
    <w:rsid w:val="00415556"/>
    <w:rsid w:val="00417B69"/>
    <w:rsid w:val="00434BA3"/>
    <w:rsid w:val="0045232E"/>
    <w:rsid w:val="00464337"/>
    <w:rsid w:val="00472F7E"/>
    <w:rsid w:val="004821D5"/>
    <w:rsid w:val="0048483F"/>
    <w:rsid w:val="00487FF9"/>
    <w:rsid w:val="00490ADC"/>
    <w:rsid w:val="004A5333"/>
    <w:rsid w:val="004B415D"/>
    <w:rsid w:val="004B481E"/>
    <w:rsid w:val="004C2022"/>
    <w:rsid w:val="004D2CCC"/>
    <w:rsid w:val="004D319E"/>
    <w:rsid w:val="004D7FD2"/>
    <w:rsid w:val="004F2ADC"/>
    <w:rsid w:val="005039AE"/>
    <w:rsid w:val="005152B5"/>
    <w:rsid w:val="00517862"/>
    <w:rsid w:val="00527C03"/>
    <w:rsid w:val="00551840"/>
    <w:rsid w:val="00554223"/>
    <w:rsid w:val="00561387"/>
    <w:rsid w:val="0056460E"/>
    <w:rsid w:val="00564E1E"/>
    <w:rsid w:val="0056621F"/>
    <w:rsid w:val="0056702C"/>
    <w:rsid w:val="00575269"/>
    <w:rsid w:val="005757B5"/>
    <w:rsid w:val="00581270"/>
    <w:rsid w:val="00591CFA"/>
    <w:rsid w:val="005964CA"/>
    <w:rsid w:val="005A1095"/>
    <w:rsid w:val="005A1898"/>
    <w:rsid w:val="005A603D"/>
    <w:rsid w:val="005A6829"/>
    <w:rsid w:val="005B7B7A"/>
    <w:rsid w:val="005C143C"/>
    <w:rsid w:val="005C24CD"/>
    <w:rsid w:val="005C7127"/>
    <w:rsid w:val="005C7AC9"/>
    <w:rsid w:val="005D15DF"/>
    <w:rsid w:val="005D1ECC"/>
    <w:rsid w:val="005D3348"/>
    <w:rsid w:val="005D33FD"/>
    <w:rsid w:val="005D3ADD"/>
    <w:rsid w:val="005D6248"/>
    <w:rsid w:val="005E1B64"/>
    <w:rsid w:val="005E60C5"/>
    <w:rsid w:val="005E6C78"/>
    <w:rsid w:val="005E782E"/>
    <w:rsid w:val="006039A5"/>
    <w:rsid w:val="006114B0"/>
    <w:rsid w:val="00611E74"/>
    <w:rsid w:val="00613474"/>
    <w:rsid w:val="00613A55"/>
    <w:rsid w:val="00613D41"/>
    <w:rsid w:val="00634EC0"/>
    <w:rsid w:val="0064355A"/>
    <w:rsid w:val="006438FF"/>
    <w:rsid w:val="00643CBE"/>
    <w:rsid w:val="00654C1A"/>
    <w:rsid w:val="00656D32"/>
    <w:rsid w:val="006572AD"/>
    <w:rsid w:val="006604BC"/>
    <w:rsid w:val="00661451"/>
    <w:rsid w:val="00663CC6"/>
    <w:rsid w:val="00671351"/>
    <w:rsid w:val="006807E0"/>
    <w:rsid w:val="00681BEB"/>
    <w:rsid w:val="00690783"/>
    <w:rsid w:val="00692F5E"/>
    <w:rsid w:val="006A02EB"/>
    <w:rsid w:val="006B1B5F"/>
    <w:rsid w:val="006B57A8"/>
    <w:rsid w:val="006B57AF"/>
    <w:rsid w:val="006B71BC"/>
    <w:rsid w:val="006B7887"/>
    <w:rsid w:val="006C1F46"/>
    <w:rsid w:val="006D1D83"/>
    <w:rsid w:val="006D5D60"/>
    <w:rsid w:val="006E169D"/>
    <w:rsid w:val="006E2A39"/>
    <w:rsid w:val="006E36A7"/>
    <w:rsid w:val="006E3A09"/>
    <w:rsid w:val="006F0917"/>
    <w:rsid w:val="00702A98"/>
    <w:rsid w:val="0070621C"/>
    <w:rsid w:val="00706BB9"/>
    <w:rsid w:val="00710C53"/>
    <w:rsid w:val="00713761"/>
    <w:rsid w:val="00715A62"/>
    <w:rsid w:val="00716B1B"/>
    <w:rsid w:val="00722E6D"/>
    <w:rsid w:val="00723F2A"/>
    <w:rsid w:val="0072625F"/>
    <w:rsid w:val="0073346E"/>
    <w:rsid w:val="00741380"/>
    <w:rsid w:val="00742642"/>
    <w:rsid w:val="0075017E"/>
    <w:rsid w:val="00751312"/>
    <w:rsid w:val="00754031"/>
    <w:rsid w:val="00755938"/>
    <w:rsid w:val="0076459C"/>
    <w:rsid w:val="0077114C"/>
    <w:rsid w:val="00771669"/>
    <w:rsid w:val="007761E6"/>
    <w:rsid w:val="00776F69"/>
    <w:rsid w:val="00777400"/>
    <w:rsid w:val="00777CB1"/>
    <w:rsid w:val="007943AD"/>
    <w:rsid w:val="00794610"/>
    <w:rsid w:val="0079494F"/>
    <w:rsid w:val="007967DD"/>
    <w:rsid w:val="007A0E27"/>
    <w:rsid w:val="007B7F4C"/>
    <w:rsid w:val="007C0901"/>
    <w:rsid w:val="007D0C02"/>
    <w:rsid w:val="007E54E2"/>
    <w:rsid w:val="007E57CD"/>
    <w:rsid w:val="007F0075"/>
    <w:rsid w:val="007F1AAA"/>
    <w:rsid w:val="007F2833"/>
    <w:rsid w:val="0080626A"/>
    <w:rsid w:val="008104E2"/>
    <w:rsid w:val="008160FA"/>
    <w:rsid w:val="00816397"/>
    <w:rsid w:val="0081765B"/>
    <w:rsid w:val="00823526"/>
    <w:rsid w:val="00827FF0"/>
    <w:rsid w:val="00831D6C"/>
    <w:rsid w:val="008325FE"/>
    <w:rsid w:val="00837719"/>
    <w:rsid w:val="00840880"/>
    <w:rsid w:val="00840FE0"/>
    <w:rsid w:val="00841222"/>
    <w:rsid w:val="00842F29"/>
    <w:rsid w:val="0085237E"/>
    <w:rsid w:val="008541B5"/>
    <w:rsid w:val="008617BA"/>
    <w:rsid w:val="0086759B"/>
    <w:rsid w:val="0087511E"/>
    <w:rsid w:val="0087681C"/>
    <w:rsid w:val="00883068"/>
    <w:rsid w:val="008849D1"/>
    <w:rsid w:val="00884B8F"/>
    <w:rsid w:val="00884FC3"/>
    <w:rsid w:val="00887C68"/>
    <w:rsid w:val="00890B83"/>
    <w:rsid w:val="00897848"/>
    <w:rsid w:val="008A12BE"/>
    <w:rsid w:val="008A32C1"/>
    <w:rsid w:val="008A691D"/>
    <w:rsid w:val="008A6921"/>
    <w:rsid w:val="008B7600"/>
    <w:rsid w:val="008C3694"/>
    <w:rsid w:val="008D1A1A"/>
    <w:rsid w:val="008D1B08"/>
    <w:rsid w:val="008D1DE7"/>
    <w:rsid w:val="008D3571"/>
    <w:rsid w:val="008D3A90"/>
    <w:rsid w:val="008D42CB"/>
    <w:rsid w:val="008D71C6"/>
    <w:rsid w:val="008E23C0"/>
    <w:rsid w:val="008F3E3F"/>
    <w:rsid w:val="008F6159"/>
    <w:rsid w:val="00902F17"/>
    <w:rsid w:val="009111D0"/>
    <w:rsid w:val="0091180C"/>
    <w:rsid w:val="00913D96"/>
    <w:rsid w:val="00915A0E"/>
    <w:rsid w:val="009171EE"/>
    <w:rsid w:val="00922285"/>
    <w:rsid w:val="00926534"/>
    <w:rsid w:val="009317DB"/>
    <w:rsid w:val="00931C4E"/>
    <w:rsid w:val="00942472"/>
    <w:rsid w:val="00950F29"/>
    <w:rsid w:val="00951F83"/>
    <w:rsid w:val="009577E0"/>
    <w:rsid w:val="00957E34"/>
    <w:rsid w:val="00967207"/>
    <w:rsid w:val="009760F6"/>
    <w:rsid w:val="0097667E"/>
    <w:rsid w:val="00987C09"/>
    <w:rsid w:val="00994EB7"/>
    <w:rsid w:val="009955D6"/>
    <w:rsid w:val="00996FDC"/>
    <w:rsid w:val="009A0827"/>
    <w:rsid w:val="009A0C07"/>
    <w:rsid w:val="009A29A3"/>
    <w:rsid w:val="009A6613"/>
    <w:rsid w:val="009B179D"/>
    <w:rsid w:val="009B3168"/>
    <w:rsid w:val="009B58E3"/>
    <w:rsid w:val="009C043C"/>
    <w:rsid w:val="009C5AF7"/>
    <w:rsid w:val="009C5E87"/>
    <w:rsid w:val="009C7D22"/>
    <w:rsid w:val="009D27C0"/>
    <w:rsid w:val="009D47CF"/>
    <w:rsid w:val="009D7299"/>
    <w:rsid w:val="009E45E9"/>
    <w:rsid w:val="009E4A56"/>
    <w:rsid w:val="009F1189"/>
    <w:rsid w:val="009F21A2"/>
    <w:rsid w:val="009F4D2A"/>
    <w:rsid w:val="00A04825"/>
    <w:rsid w:val="00A0489A"/>
    <w:rsid w:val="00A12C2D"/>
    <w:rsid w:val="00A201D8"/>
    <w:rsid w:val="00A23BE6"/>
    <w:rsid w:val="00A25755"/>
    <w:rsid w:val="00A3073D"/>
    <w:rsid w:val="00A31E56"/>
    <w:rsid w:val="00A335B5"/>
    <w:rsid w:val="00A3418C"/>
    <w:rsid w:val="00A37DB4"/>
    <w:rsid w:val="00A426DC"/>
    <w:rsid w:val="00A464BE"/>
    <w:rsid w:val="00A5255D"/>
    <w:rsid w:val="00A53285"/>
    <w:rsid w:val="00A56A7A"/>
    <w:rsid w:val="00A57FEE"/>
    <w:rsid w:val="00A74279"/>
    <w:rsid w:val="00A74CEE"/>
    <w:rsid w:val="00A83753"/>
    <w:rsid w:val="00A83C40"/>
    <w:rsid w:val="00A9118F"/>
    <w:rsid w:val="00A9325A"/>
    <w:rsid w:val="00AA35A7"/>
    <w:rsid w:val="00AA6F76"/>
    <w:rsid w:val="00AB167D"/>
    <w:rsid w:val="00AB1C3B"/>
    <w:rsid w:val="00AB2EA9"/>
    <w:rsid w:val="00AB4ADD"/>
    <w:rsid w:val="00AE058C"/>
    <w:rsid w:val="00AE45F5"/>
    <w:rsid w:val="00AE6B4C"/>
    <w:rsid w:val="00AF1465"/>
    <w:rsid w:val="00AF2CFC"/>
    <w:rsid w:val="00AF79FB"/>
    <w:rsid w:val="00B016E1"/>
    <w:rsid w:val="00B10BBF"/>
    <w:rsid w:val="00B11DE7"/>
    <w:rsid w:val="00B15AD8"/>
    <w:rsid w:val="00B2268B"/>
    <w:rsid w:val="00B273CE"/>
    <w:rsid w:val="00B27CAA"/>
    <w:rsid w:val="00B32F8B"/>
    <w:rsid w:val="00B33E2F"/>
    <w:rsid w:val="00B42EC4"/>
    <w:rsid w:val="00B55AD1"/>
    <w:rsid w:val="00B56CE6"/>
    <w:rsid w:val="00B71EC3"/>
    <w:rsid w:val="00B777B0"/>
    <w:rsid w:val="00B8038A"/>
    <w:rsid w:val="00B844F8"/>
    <w:rsid w:val="00B8505A"/>
    <w:rsid w:val="00B85F4E"/>
    <w:rsid w:val="00B87E66"/>
    <w:rsid w:val="00B9080E"/>
    <w:rsid w:val="00B90EA7"/>
    <w:rsid w:val="00B925CF"/>
    <w:rsid w:val="00B93C1C"/>
    <w:rsid w:val="00B9784A"/>
    <w:rsid w:val="00BB1836"/>
    <w:rsid w:val="00BB1DA0"/>
    <w:rsid w:val="00BB6454"/>
    <w:rsid w:val="00BC27E7"/>
    <w:rsid w:val="00BC2A3C"/>
    <w:rsid w:val="00BC3556"/>
    <w:rsid w:val="00BC44CB"/>
    <w:rsid w:val="00BC6650"/>
    <w:rsid w:val="00BC76A8"/>
    <w:rsid w:val="00BD08E5"/>
    <w:rsid w:val="00BF02C3"/>
    <w:rsid w:val="00BF4802"/>
    <w:rsid w:val="00BF5240"/>
    <w:rsid w:val="00BF5E88"/>
    <w:rsid w:val="00BF6378"/>
    <w:rsid w:val="00C024C2"/>
    <w:rsid w:val="00C02880"/>
    <w:rsid w:val="00C03D30"/>
    <w:rsid w:val="00C17C19"/>
    <w:rsid w:val="00C2112C"/>
    <w:rsid w:val="00C21447"/>
    <w:rsid w:val="00C2603E"/>
    <w:rsid w:val="00C37693"/>
    <w:rsid w:val="00C548FE"/>
    <w:rsid w:val="00C55A27"/>
    <w:rsid w:val="00C568BA"/>
    <w:rsid w:val="00C5728A"/>
    <w:rsid w:val="00C72288"/>
    <w:rsid w:val="00C7489A"/>
    <w:rsid w:val="00C867E4"/>
    <w:rsid w:val="00CB44B2"/>
    <w:rsid w:val="00CC7913"/>
    <w:rsid w:val="00CC7D62"/>
    <w:rsid w:val="00CD3AC9"/>
    <w:rsid w:val="00CD4CA7"/>
    <w:rsid w:val="00CD5D20"/>
    <w:rsid w:val="00CD7E9F"/>
    <w:rsid w:val="00CE10F5"/>
    <w:rsid w:val="00CE671E"/>
    <w:rsid w:val="00CE7570"/>
    <w:rsid w:val="00CF2D26"/>
    <w:rsid w:val="00CF655A"/>
    <w:rsid w:val="00D02E94"/>
    <w:rsid w:val="00D102B2"/>
    <w:rsid w:val="00D13ED2"/>
    <w:rsid w:val="00D261C6"/>
    <w:rsid w:val="00D3401E"/>
    <w:rsid w:val="00D448B2"/>
    <w:rsid w:val="00D50738"/>
    <w:rsid w:val="00D71A99"/>
    <w:rsid w:val="00D71C93"/>
    <w:rsid w:val="00D76B2F"/>
    <w:rsid w:val="00D7721F"/>
    <w:rsid w:val="00D8621B"/>
    <w:rsid w:val="00D87192"/>
    <w:rsid w:val="00D965DA"/>
    <w:rsid w:val="00DB000E"/>
    <w:rsid w:val="00DB1EAE"/>
    <w:rsid w:val="00DC1C43"/>
    <w:rsid w:val="00DC2139"/>
    <w:rsid w:val="00DC5C51"/>
    <w:rsid w:val="00DC5E2A"/>
    <w:rsid w:val="00DC6A5C"/>
    <w:rsid w:val="00DD0609"/>
    <w:rsid w:val="00DD25AC"/>
    <w:rsid w:val="00E04277"/>
    <w:rsid w:val="00E06124"/>
    <w:rsid w:val="00E1019F"/>
    <w:rsid w:val="00E10475"/>
    <w:rsid w:val="00E12F2B"/>
    <w:rsid w:val="00E130A3"/>
    <w:rsid w:val="00E13531"/>
    <w:rsid w:val="00E1737D"/>
    <w:rsid w:val="00E22BD0"/>
    <w:rsid w:val="00E25422"/>
    <w:rsid w:val="00E30405"/>
    <w:rsid w:val="00E351D7"/>
    <w:rsid w:val="00E41888"/>
    <w:rsid w:val="00E4547E"/>
    <w:rsid w:val="00E46103"/>
    <w:rsid w:val="00E57C55"/>
    <w:rsid w:val="00E6279F"/>
    <w:rsid w:val="00E712FD"/>
    <w:rsid w:val="00E71FF9"/>
    <w:rsid w:val="00E73E00"/>
    <w:rsid w:val="00E832B5"/>
    <w:rsid w:val="00E921A7"/>
    <w:rsid w:val="00E92201"/>
    <w:rsid w:val="00E956BF"/>
    <w:rsid w:val="00EA2197"/>
    <w:rsid w:val="00EA2B7F"/>
    <w:rsid w:val="00EA2DEE"/>
    <w:rsid w:val="00EB1A29"/>
    <w:rsid w:val="00EB3C76"/>
    <w:rsid w:val="00EB62E2"/>
    <w:rsid w:val="00EC1E0C"/>
    <w:rsid w:val="00EC5EDB"/>
    <w:rsid w:val="00ED0FF2"/>
    <w:rsid w:val="00ED23D2"/>
    <w:rsid w:val="00EE1314"/>
    <w:rsid w:val="00EE4655"/>
    <w:rsid w:val="00EF583C"/>
    <w:rsid w:val="00F0054C"/>
    <w:rsid w:val="00F05119"/>
    <w:rsid w:val="00F065CA"/>
    <w:rsid w:val="00F110F7"/>
    <w:rsid w:val="00F14933"/>
    <w:rsid w:val="00F14EBE"/>
    <w:rsid w:val="00F16862"/>
    <w:rsid w:val="00F1735C"/>
    <w:rsid w:val="00F20658"/>
    <w:rsid w:val="00F20C72"/>
    <w:rsid w:val="00F23236"/>
    <w:rsid w:val="00F27454"/>
    <w:rsid w:val="00F30E67"/>
    <w:rsid w:val="00F47034"/>
    <w:rsid w:val="00F61A3B"/>
    <w:rsid w:val="00F61DDF"/>
    <w:rsid w:val="00F73659"/>
    <w:rsid w:val="00F757C1"/>
    <w:rsid w:val="00F81DD6"/>
    <w:rsid w:val="00F83A8A"/>
    <w:rsid w:val="00F93A29"/>
    <w:rsid w:val="00F94347"/>
    <w:rsid w:val="00FA69E6"/>
    <w:rsid w:val="00FA774D"/>
    <w:rsid w:val="00FB6C31"/>
    <w:rsid w:val="00FC00FC"/>
    <w:rsid w:val="00FC767C"/>
    <w:rsid w:val="00FD0A9D"/>
    <w:rsid w:val="00FD0C61"/>
    <w:rsid w:val="00FD4AAD"/>
    <w:rsid w:val="00FE6C25"/>
    <w:rsid w:val="00FF05C2"/>
    <w:rsid w:val="00FF3747"/>
    <w:rsid w:val="00FF3B66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213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F1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8B76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F4703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47034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next w:val="Standaard"/>
    <w:link w:val="TitelChar"/>
    <w:qFormat/>
    <w:rsid w:val="005E782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rsid w:val="005E782E"/>
    <w:rPr>
      <w:rFonts w:ascii="Cambria" w:hAnsi="Cambria"/>
      <w:color w:val="17365D"/>
      <w:spacing w:val="5"/>
      <w:kern w:val="28"/>
      <w:sz w:val="52"/>
      <w:szCs w:val="52"/>
      <w:lang w:val="nl-NL" w:eastAsia="nl-NL" w:bidi="ar-SA"/>
    </w:rPr>
  </w:style>
  <w:style w:type="paragraph" w:styleId="Lijstalinea">
    <w:name w:val="List Paragraph"/>
    <w:basedOn w:val="Standaard"/>
    <w:uiPriority w:val="34"/>
    <w:qFormat/>
    <w:rsid w:val="005E1B64"/>
    <w:pPr>
      <w:ind w:left="720"/>
      <w:contextualSpacing/>
    </w:pPr>
  </w:style>
  <w:style w:type="paragraph" w:styleId="Bijschrift">
    <w:name w:val="caption"/>
    <w:basedOn w:val="Standaard"/>
    <w:next w:val="Standaard"/>
    <w:qFormat/>
    <w:rsid w:val="006E169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213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F1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8B76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F4703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47034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next w:val="Standaard"/>
    <w:link w:val="TitelChar"/>
    <w:qFormat/>
    <w:rsid w:val="005E782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rsid w:val="005E782E"/>
    <w:rPr>
      <w:rFonts w:ascii="Cambria" w:hAnsi="Cambria"/>
      <w:color w:val="17365D"/>
      <w:spacing w:val="5"/>
      <w:kern w:val="28"/>
      <w:sz w:val="52"/>
      <w:szCs w:val="52"/>
      <w:lang w:val="nl-NL" w:eastAsia="nl-NL" w:bidi="ar-SA"/>
    </w:rPr>
  </w:style>
  <w:style w:type="paragraph" w:styleId="Lijstalinea">
    <w:name w:val="List Paragraph"/>
    <w:basedOn w:val="Standaard"/>
    <w:uiPriority w:val="34"/>
    <w:qFormat/>
    <w:rsid w:val="005E1B64"/>
    <w:pPr>
      <w:ind w:left="720"/>
      <w:contextualSpacing/>
    </w:pPr>
  </w:style>
  <w:style w:type="paragraph" w:styleId="Bijschrift">
    <w:name w:val="caption"/>
    <w:basedOn w:val="Standaard"/>
    <w:next w:val="Standaard"/>
    <w:qFormat/>
    <w:rsid w:val="006E169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1947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Leesdossier</vt:lpstr>
    </vt:vector>
  </TitlesOfParts>
  <Company>QLiCT</Company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Leesdossier</dc:title>
  <dc:creator>Riny Peters</dc:creator>
  <cp:lastModifiedBy>Anneke den Hartog</cp:lastModifiedBy>
  <cp:revision>2</cp:revision>
  <cp:lastPrinted>2010-04-07T06:06:00Z</cp:lastPrinted>
  <dcterms:created xsi:type="dcterms:W3CDTF">2013-09-19T10:54:00Z</dcterms:created>
  <dcterms:modified xsi:type="dcterms:W3CDTF">2013-09-19T10:54:00Z</dcterms:modified>
</cp:coreProperties>
</file>